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88"/>
      </w:tblGrid>
      <w:tr w:rsidR="0087038D" w:rsidTr="002733B3">
        <w:tc>
          <w:tcPr>
            <w:tcW w:w="3936" w:type="dxa"/>
          </w:tcPr>
          <w:p w:rsidR="0087038D" w:rsidRPr="002733B3" w:rsidRDefault="00421783" w:rsidP="002733B3">
            <w:pPr>
              <w:jc w:val="center"/>
              <w:rPr>
                <w:sz w:val="26"/>
                <w:szCs w:val="26"/>
                <w:lang w:val="en-NZ" w:eastAsia="en-NZ"/>
              </w:rPr>
            </w:pPr>
            <w:bookmarkStart w:id="0" w:name="_GoBack"/>
            <w:bookmarkEnd w:id="0"/>
            <w:r>
              <w:rPr>
                <w:b/>
                <w:bCs/>
                <w:noProof/>
                <w:sz w:val="26"/>
                <w:szCs w:val="26"/>
              </w:rPr>
              <mc:AlternateContent>
                <mc:Choice Requires="wps">
                  <w:drawing>
                    <wp:anchor distT="4294967295" distB="4294967295" distL="114300" distR="114300" simplePos="0" relativeHeight="251663360" behindDoc="0" locked="0" layoutInCell="1" allowOverlap="1">
                      <wp:simplePos x="0" y="0"/>
                      <wp:positionH relativeFrom="column">
                        <wp:posOffset>546100</wp:posOffset>
                      </wp:positionH>
                      <wp:positionV relativeFrom="paragraph">
                        <wp:posOffset>394334</wp:posOffset>
                      </wp:positionV>
                      <wp:extent cx="13081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EC5FB"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pt,31.05pt" to="146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" strokecolor="black [3040]">
                      <o:lock v:ext="edit" shapetype="f"/>
                    </v:line>
                  </w:pict>
                </mc:Fallback>
              </mc:AlternateContent>
            </w:r>
            <w:r w:rsidR="00C35E60" w:rsidRPr="002733B3">
              <w:rPr>
                <w:sz w:val="26"/>
                <w:szCs w:val="26"/>
                <w:lang w:val="en-NZ" w:eastAsia="en-NZ"/>
              </w:rPr>
              <w:t>PHÒNG GD&amp;ĐT THANH OAI</w:t>
            </w:r>
            <w:r w:rsidR="0087038D" w:rsidRPr="002733B3">
              <w:rPr>
                <w:sz w:val="26"/>
                <w:szCs w:val="26"/>
                <w:lang w:val="en-NZ" w:eastAsia="en-NZ"/>
              </w:rPr>
              <w:br/>
            </w:r>
            <w:r w:rsidR="0087038D" w:rsidRPr="002733B3">
              <w:rPr>
                <w:b/>
                <w:bCs/>
                <w:sz w:val="26"/>
                <w:szCs w:val="26"/>
                <w:lang w:val="en-NZ" w:eastAsia="en-NZ"/>
              </w:rPr>
              <w:t xml:space="preserve">TRƯỜNG THCS </w:t>
            </w:r>
            <w:r w:rsidR="00C35E60" w:rsidRPr="002733B3">
              <w:rPr>
                <w:b/>
                <w:bCs/>
                <w:sz w:val="26"/>
                <w:szCs w:val="26"/>
                <w:lang w:val="en-NZ" w:eastAsia="en-NZ"/>
              </w:rPr>
              <w:t>TAM HƯNG</w:t>
            </w:r>
            <w:r w:rsidR="0087038D" w:rsidRPr="002733B3">
              <w:rPr>
                <w:sz w:val="26"/>
                <w:szCs w:val="26"/>
                <w:lang w:val="en-NZ" w:eastAsia="en-NZ"/>
              </w:rPr>
              <w:t> </w:t>
            </w:r>
            <w:r w:rsidR="0087038D" w:rsidRPr="002733B3">
              <w:rPr>
                <w:sz w:val="26"/>
                <w:szCs w:val="26"/>
                <w:lang w:val="en-NZ" w:eastAsia="en-NZ"/>
              </w:rPr>
              <w:br/>
            </w:r>
          </w:p>
          <w:p w:rsidR="0087038D" w:rsidRPr="002733B3" w:rsidRDefault="0087038D" w:rsidP="002733B3">
            <w:pPr>
              <w:jc w:val="center"/>
              <w:rPr>
                <w:sz w:val="26"/>
                <w:szCs w:val="26"/>
                <w:lang w:val="en-NZ" w:eastAsia="en-NZ"/>
              </w:rPr>
            </w:pPr>
            <w:r w:rsidRPr="002733B3">
              <w:rPr>
                <w:sz w:val="26"/>
                <w:szCs w:val="26"/>
                <w:lang w:val="en-NZ" w:eastAsia="en-NZ"/>
              </w:rPr>
              <w:t>Số:</w:t>
            </w:r>
            <w:r w:rsidR="00123413">
              <w:rPr>
                <w:sz w:val="26"/>
                <w:szCs w:val="26"/>
                <w:lang w:val="en-NZ" w:eastAsia="en-NZ"/>
              </w:rPr>
              <w:t xml:space="preserve">   </w:t>
            </w:r>
            <w:r w:rsidR="0099593D">
              <w:rPr>
                <w:sz w:val="26"/>
                <w:szCs w:val="26"/>
                <w:lang w:val="en-NZ" w:eastAsia="en-NZ"/>
              </w:rPr>
              <w:t>70</w:t>
            </w:r>
            <w:r w:rsidRPr="002733B3">
              <w:rPr>
                <w:sz w:val="26"/>
                <w:szCs w:val="26"/>
                <w:lang w:val="en-NZ" w:eastAsia="en-NZ"/>
              </w:rPr>
              <w:t>/KH-THCS</w:t>
            </w:r>
            <w:r w:rsidR="00C35E60" w:rsidRPr="002733B3">
              <w:rPr>
                <w:sz w:val="26"/>
                <w:szCs w:val="26"/>
                <w:lang w:val="en-NZ" w:eastAsia="en-NZ"/>
              </w:rPr>
              <w:t>TH</w:t>
            </w:r>
          </w:p>
          <w:p w:rsidR="0087038D" w:rsidRPr="002733B3" w:rsidRDefault="0087038D" w:rsidP="002733B3">
            <w:pPr>
              <w:jc w:val="center"/>
              <w:rPr>
                <w:b/>
                <w:bCs/>
                <w:color w:val="000000"/>
                <w:sz w:val="26"/>
                <w:szCs w:val="26"/>
                <w:lang w:val="en-NZ" w:eastAsia="en-NZ"/>
              </w:rPr>
            </w:pPr>
          </w:p>
        </w:tc>
        <w:tc>
          <w:tcPr>
            <w:tcW w:w="5888" w:type="dxa"/>
          </w:tcPr>
          <w:p w:rsidR="0087038D" w:rsidRPr="002733B3" w:rsidRDefault="00421783" w:rsidP="002733B3">
            <w:pPr>
              <w:spacing w:after="240"/>
              <w:jc w:val="center"/>
              <w:rPr>
                <w:b/>
                <w:bCs/>
                <w:sz w:val="28"/>
                <w:szCs w:val="28"/>
                <w:lang w:val="en-NZ" w:eastAsia="en-NZ"/>
              </w:rPr>
            </w:pPr>
            <w:r>
              <w:rPr>
                <w:b/>
                <w:bCs/>
                <w:noProof/>
                <w:sz w:val="26"/>
                <w:szCs w:val="26"/>
              </w:rPr>
              <mc:AlternateContent>
                <mc:Choice Requires="wps">
                  <w:drawing>
                    <wp:anchor distT="4294967295" distB="4294967295" distL="114300" distR="114300" simplePos="0" relativeHeight="251665408" behindDoc="0" locked="0" layoutInCell="1" allowOverlap="1">
                      <wp:simplePos x="0" y="0"/>
                      <wp:positionH relativeFrom="column">
                        <wp:posOffset>909320</wp:posOffset>
                      </wp:positionH>
                      <wp:positionV relativeFrom="paragraph">
                        <wp:posOffset>394334</wp:posOffset>
                      </wp:positionV>
                      <wp:extent cx="17843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4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E44C4F"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6pt,31.05pt" to="212.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">
                      <o:lock v:ext="edit" shapetype="f"/>
                    </v:line>
                  </w:pict>
                </mc:Fallback>
              </mc:AlternateContent>
            </w:r>
            <w:r w:rsidR="0087038D" w:rsidRPr="002819D2">
              <w:rPr>
                <w:b/>
                <w:bCs/>
                <w:sz w:val="26"/>
                <w:szCs w:val="26"/>
                <w:lang w:val="en-NZ" w:eastAsia="en-NZ"/>
              </w:rPr>
              <w:t>CỘNG HOÀ XÃ HỘI CHỦ NGHĨA VIỆT NAM</w:t>
            </w:r>
            <w:r w:rsidR="0087038D" w:rsidRPr="002819D2">
              <w:rPr>
                <w:sz w:val="26"/>
                <w:szCs w:val="26"/>
                <w:lang w:val="en-NZ" w:eastAsia="en-NZ"/>
              </w:rPr>
              <w:br/>
            </w:r>
            <w:r w:rsidR="0087038D" w:rsidRPr="002733B3">
              <w:rPr>
                <w:b/>
                <w:bCs/>
                <w:sz w:val="28"/>
                <w:szCs w:val="28"/>
                <w:lang w:val="en-NZ" w:eastAsia="en-NZ"/>
              </w:rPr>
              <w:t>Độc lập - Tự do - Hạnh phúc</w:t>
            </w:r>
          </w:p>
          <w:p w:rsidR="0087038D" w:rsidRDefault="00C35E60" w:rsidP="0099593D">
            <w:pPr>
              <w:jc w:val="center"/>
              <w:rPr>
                <w:b/>
                <w:bCs/>
                <w:color w:val="000000"/>
                <w:sz w:val="28"/>
                <w:szCs w:val="28"/>
                <w:lang w:val="en-NZ" w:eastAsia="en-NZ"/>
              </w:rPr>
            </w:pPr>
            <w:r w:rsidRPr="002733B3">
              <w:rPr>
                <w:i/>
                <w:iCs/>
                <w:sz w:val="28"/>
                <w:szCs w:val="28"/>
                <w:lang w:val="en-NZ" w:eastAsia="en-NZ"/>
              </w:rPr>
              <w:t>Tam Hưng</w:t>
            </w:r>
            <w:r w:rsidR="0087038D" w:rsidRPr="002733B3">
              <w:rPr>
                <w:i/>
                <w:iCs/>
                <w:sz w:val="28"/>
                <w:szCs w:val="28"/>
                <w:lang w:val="en-NZ" w:eastAsia="en-NZ"/>
              </w:rPr>
              <w:t xml:space="preserve">, ngày </w:t>
            </w:r>
            <w:r w:rsidR="00F920F9" w:rsidRPr="002733B3">
              <w:rPr>
                <w:i/>
                <w:iCs/>
                <w:sz w:val="28"/>
                <w:szCs w:val="28"/>
                <w:lang w:val="en-NZ" w:eastAsia="en-NZ"/>
              </w:rPr>
              <w:t>1</w:t>
            </w:r>
            <w:r w:rsidR="0099593D">
              <w:rPr>
                <w:i/>
                <w:iCs/>
                <w:sz w:val="28"/>
                <w:szCs w:val="28"/>
                <w:lang w:val="en-NZ" w:eastAsia="en-NZ"/>
              </w:rPr>
              <w:t>7</w:t>
            </w:r>
            <w:r w:rsidR="0087038D" w:rsidRPr="002733B3">
              <w:rPr>
                <w:i/>
                <w:iCs/>
                <w:sz w:val="28"/>
                <w:szCs w:val="28"/>
                <w:lang w:val="en-NZ" w:eastAsia="en-NZ"/>
              </w:rPr>
              <w:t xml:space="preserve"> tháng </w:t>
            </w:r>
            <w:r w:rsidR="00F920F9" w:rsidRPr="002733B3">
              <w:rPr>
                <w:i/>
                <w:iCs/>
                <w:sz w:val="28"/>
                <w:szCs w:val="28"/>
                <w:lang w:val="en-NZ" w:eastAsia="en-NZ"/>
              </w:rPr>
              <w:t xml:space="preserve">7 </w:t>
            </w:r>
            <w:r w:rsidR="0087038D" w:rsidRPr="002733B3">
              <w:rPr>
                <w:i/>
                <w:iCs/>
                <w:sz w:val="28"/>
                <w:szCs w:val="28"/>
                <w:lang w:val="en-NZ" w:eastAsia="en-NZ"/>
              </w:rPr>
              <w:t>năm 2021</w:t>
            </w:r>
          </w:p>
        </w:tc>
      </w:tr>
    </w:tbl>
    <w:p w:rsidR="0087038D" w:rsidRPr="00185D1E" w:rsidRDefault="0087038D" w:rsidP="002819D2">
      <w:pPr>
        <w:jc w:val="center"/>
        <w:rPr>
          <w:b/>
          <w:bCs/>
          <w:color w:val="000000"/>
          <w:szCs w:val="28"/>
          <w:lang w:val="en-NZ" w:eastAsia="en-NZ"/>
        </w:rPr>
      </w:pPr>
    </w:p>
    <w:p w:rsidR="002819D2" w:rsidRPr="002819D2" w:rsidRDefault="002819D2" w:rsidP="002819D2">
      <w:pPr>
        <w:jc w:val="center"/>
        <w:rPr>
          <w:color w:val="000000"/>
          <w:sz w:val="28"/>
          <w:szCs w:val="28"/>
          <w:lang w:val="en-NZ" w:eastAsia="en-NZ"/>
        </w:rPr>
      </w:pPr>
      <w:r w:rsidRPr="002819D2">
        <w:rPr>
          <w:b/>
          <w:bCs/>
          <w:color w:val="000000"/>
          <w:sz w:val="28"/>
          <w:szCs w:val="28"/>
          <w:lang w:val="en-NZ" w:eastAsia="en-NZ"/>
        </w:rPr>
        <w:t>KẾ HOẠCH</w:t>
      </w:r>
    </w:p>
    <w:p w:rsidR="000F5B36" w:rsidRDefault="000F5B36" w:rsidP="002819D2">
      <w:pPr>
        <w:shd w:val="clear" w:color="auto" w:fill="FFFFFF"/>
        <w:spacing w:line="168" w:lineRule="atLeast"/>
        <w:jc w:val="center"/>
        <w:textAlignment w:val="baseline"/>
        <w:rPr>
          <w:b/>
          <w:bCs/>
          <w:color w:val="000000"/>
          <w:sz w:val="28"/>
          <w:szCs w:val="28"/>
          <w:lang w:val="en-NZ" w:eastAsia="en-NZ"/>
        </w:rPr>
      </w:pPr>
      <w:r w:rsidRPr="00BB2E4D">
        <w:rPr>
          <w:b/>
          <w:bCs/>
          <w:sz w:val="28"/>
          <w:szCs w:val="28"/>
          <w:lang w:val="en-NZ" w:eastAsia="en-NZ"/>
        </w:rPr>
        <w:t>Hoàn thành chương trình, ô</w:t>
      </w:r>
      <w:r w:rsidR="00EC08D5" w:rsidRPr="00BB2E4D">
        <w:rPr>
          <w:b/>
          <w:bCs/>
          <w:sz w:val="28"/>
          <w:szCs w:val="28"/>
          <w:lang w:val="en-NZ" w:eastAsia="en-NZ"/>
        </w:rPr>
        <w:t xml:space="preserve">n tập, </w:t>
      </w:r>
      <w:r w:rsidR="00EC08D5">
        <w:rPr>
          <w:b/>
          <w:bCs/>
          <w:color w:val="000000"/>
          <w:sz w:val="28"/>
          <w:szCs w:val="28"/>
          <w:lang w:val="en-NZ" w:eastAsia="en-NZ"/>
        </w:rPr>
        <w:t>k</w:t>
      </w:r>
      <w:r w:rsidR="002819D2">
        <w:rPr>
          <w:b/>
          <w:bCs/>
          <w:color w:val="000000"/>
          <w:sz w:val="28"/>
          <w:szCs w:val="28"/>
          <w:lang w:val="en-NZ" w:eastAsia="en-NZ"/>
        </w:rPr>
        <w:t xml:space="preserve">iểm tra </w:t>
      </w:r>
      <w:r w:rsidR="00EC7DA9">
        <w:rPr>
          <w:b/>
          <w:bCs/>
          <w:color w:val="000000"/>
          <w:sz w:val="28"/>
          <w:szCs w:val="28"/>
          <w:lang w:val="en-NZ" w:eastAsia="en-NZ"/>
        </w:rPr>
        <w:t xml:space="preserve">trực tuyến </w:t>
      </w:r>
      <w:r w:rsidR="00090709">
        <w:rPr>
          <w:b/>
          <w:bCs/>
          <w:color w:val="000000"/>
          <w:sz w:val="28"/>
          <w:szCs w:val="28"/>
          <w:lang w:val="en-NZ" w:eastAsia="en-NZ"/>
        </w:rPr>
        <w:t xml:space="preserve">cuối </w:t>
      </w:r>
      <w:r w:rsidR="002819D2">
        <w:rPr>
          <w:b/>
          <w:bCs/>
          <w:color w:val="000000"/>
          <w:sz w:val="28"/>
          <w:szCs w:val="28"/>
          <w:lang w:val="en-NZ" w:eastAsia="en-NZ"/>
        </w:rPr>
        <w:t>học kỳ I</w:t>
      </w:r>
      <w:r w:rsidR="007B2C2E">
        <w:rPr>
          <w:b/>
          <w:bCs/>
          <w:color w:val="000000"/>
          <w:sz w:val="28"/>
          <w:szCs w:val="28"/>
          <w:lang w:val="en-NZ" w:eastAsia="en-NZ"/>
        </w:rPr>
        <w:t>I</w:t>
      </w:r>
    </w:p>
    <w:p w:rsidR="002819D2" w:rsidRPr="002819D2" w:rsidRDefault="000F5B36" w:rsidP="002819D2">
      <w:pPr>
        <w:shd w:val="clear" w:color="auto" w:fill="FFFFFF"/>
        <w:spacing w:line="168" w:lineRule="atLeast"/>
        <w:jc w:val="center"/>
        <w:textAlignment w:val="baseline"/>
        <w:rPr>
          <w:color w:val="000000"/>
          <w:sz w:val="28"/>
          <w:szCs w:val="28"/>
          <w:lang w:val="en-NZ" w:eastAsia="en-NZ"/>
        </w:rPr>
      </w:pPr>
      <w:r>
        <w:rPr>
          <w:b/>
          <w:bCs/>
          <w:color w:val="000000"/>
          <w:sz w:val="28"/>
          <w:szCs w:val="28"/>
          <w:lang w:val="en-NZ" w:eastAsia="en-NZ"/>
        </w:rPr>
        <w:t>N</w:t>
      </w:r>
      <w:r w:rsidR="002819D2">
        <w:rPr>
          <w:b/>
          <w:bCs/>
          <w:color w:val="000000"/>
          <w:sz w:val="28"/>
          <w:szCs w:val="28"/>
          <w:lang w:val="en-NZ" w:eastAsia="en-NZ"/>
        </w:rPr>
        <w:t>ăm học 20</w:t>
      </w:r>
      <w:r w:rsidR="003921AB">
        <w:rPr>
          <w:b/>
          <w:bCs/>
          <w:color w:val="000000"/>
          <w:sz w:val="28"/>
          <w:szCs w:val="28"/>
          <w:lang w:val="en-NZ" w:eastAsia="en-NZ"/>
        </w:rPr>
        <w:t xml:space="preserve">20 </w:t>
      </w:r>
      <w:r w:rsidR="00EC7DA9">
        <w:rPr>
          <w:b/>
          <w:bCs/>
          <w:color w:val="000000"/>
          <w:sz w:val="28"/>
          <w:szCs w:val="28"/>
          <w:lang w:val="en-NZ" w:eastAsia="en-NZ"/>
        </w:rPr>
        <w:t>–</w:t>
      </w:r>
      <w:r w:rsidR="002819D2" w:rsidRPr="002819D2">
        <w:rPr>
          <w:b/>
          <w:bCs/>
          <w:color w:val="000000"/>
          <w:sz w:val="28"/>
          <w:szCs w:val="28"/>
          <w:lang w:val="en-NZ" w:eastAsia="en-NZ"/>
        </w:rPr>
        <w:t xml:space="preserve"> 20</w:t>
      </w:r>
      <w:r w:rsidR="009940F8">
        <w:rPr>
          <w:b/>
          <w:bCs/>
          <w:color w:val="000000"/>
          <w:sz w:val="28"/>
          <w:szCs w:val="28"/>
          <w:lang w:val="en-NZ" w:eastAsia="en-NZ"/>
        </w:rPr>
        <w:t>2</w:t>
      </w:r>
      <w:r w:rsidR="003921AB">
        <w:rPr>
          <w:b/>
          <w:bCs/>
          <w:color w:val="000000"/>
          <w:sz w:val="28"/>
          <w:szCs w:val="28"/>
          <w:lang w:val="en-NZ" w:eastAsia="en-NZ"/>
        </w:rPr>
        <w:t>1</w:t>
      </w:r>
    </w:p>
    <w:p w:rsidR="002819D2" w:rsidRDefault="002819D2" w:rsidP="002819D2">
      <w:pPr>
        <w:rPr>
          <w:color w:val="000000"/>
          <w:sz w:val="28"/>
          <w:szCs w:val="28"/>
          <w:shd w:val="clear" w:color="auto" w:fill="FFFFFF"/>
          <w:lang w:val="en-NZ" w:eastAsia="en-NZ"/>
        </w:rPr>
      </w:pPr>
    </w:p>
    <w:p w:rsidR="00EC7DA9" w:rsidRPr="002733B3" w:rsidRDefault="00EC7DA9" w:rsidP="00C60099">
      <w:pPr>
        <w:pStyle w:val="BodyTextIndent2"/>
        <w:tabs>
          <w:tab w:val="left" w:pos="709"/>
        </w:tabs>
        <w:spacing w:before="120"/>
        <w:ind w:left="0" w:firstLine="567"/>
        <w:rPr>
          <w:rFonts w:ascii="Times New Roman" w:hAnsi="Times New Roman"/>
          <w:sz w:val="28"/>
          <w:szCs w:val="28"/>
        </w:rPr>
      </w:pPr>
      <w:r w:rsidRPr="002733B3">
        <w:rPr>
          <w:rFonts w:ascii="Times New Roman" w:hAnsi="Times New Roman"/>
          <w:sz w:val="28"/>
          <w:szCs w:val="28"/>
        </w:rPr>
        <w:t xml:space="preserve">Căn cứ Thông tư 58/2011/TT/BGDĐT ngày 12/12/2011 của Bộ trưởng Bộ </w:t>
      </w:r>
      <w:r w:rsidR="00905FF4" w:rsidRPr="002733B3">
        <w:rPr>
          <w:rFonts w:ascii="Times New Roman" w:hAnsi="Times New Roman"/>
          <w:sz w:val="28"/>
          <w:szCs w:val="28"/>
        </w:rPr>
        <w:t>Giáo dục và Đào tạo (</w:t>
      </w:r>
      <w:r w:rsidRPr="002733B3">
        <w:rPr>
          <w:rFonts w:ascii="Times New Roman" w:hAnsi="Times New Roman"/>
          <w:sz w:val="28"/>
          <w:szCs w:val="28"/>
        </w:rPr>
        <w:t>GDĐT</w:t>
      </w:r>
      <w:r w:rsidR="00905FF4" w:rsidRPr="002733B3">
        <w:rPr>
          <w:rFonts w:ascii="Times New Roman" w:hAnsi="Times New Roman"/>
          <w:sz w:val="28"/>
          <w:szCs w:val="28"/>
        </w:rPr>
        <w:t>)</w:t>
      </w:r>
      <w:r w:rsidRPr="002733B3">
        <w:rPr>
          <w:rFonts w:ascii="Times New Roman" w:hAnsi="Times New Roman"/>
          <w:sz w:val="28"/>
          <w:szCs w:val="28"/>
        </w:rPr>
        <w:t>, được sửa đổi, bổ sung một số điều theo Thông tư 26/2020/TT/BGDĐT ngày 26/8/2020 của Bộ trưởng Bộ GDĐT;</w:t>
      </w:r>
    </w:p>
    <w:p w:rsidR="00EC7DA9" w:rsidRPr="002733B3" w:rsidRDefault="00EC7DA9" w:rsidP="00C60099">
      <w:pPr>
        <w:pStyle w:val="BodyTextIndent2"/>
        <w:tabs>
          <w:tab w:val="left" w:pos="709"/>
        </w:tabs>
        <w:spacing w:before="120"/>
        <w:ind w:left="0" w:firstLine="567"/>
        <w:rPr>
          <w:rFonts w:ascii="Times New Roman" w:hAnsi="Times New Roman"/>
          <w:sz w:val="28"/>
          <w:szCs w:val="28"/>
        </w:rPr>
      </w:pPr>
      <w:r w:rsidRPr="002733B3">
        <w:rPr>
          <w:rFonts w:ascii="Times New Roman" w:hAnsi="Times New Roman"/>
          <w:sz w:val="28"/>
          <w:szCs w:val="28"/>
        </w:rPr>
        <w:t>Căn cứ Thông tư 0</w:t>
      </w:r>
      <w:r w:rsidR="00DB7242" w:rsidRPr="002733B3">
        <w:rPr>
          <w:rFonts w:ascii="Times New Roman" w:hAnsi="Times New Roman"/>
          <w:sz w:val="28"/>
          <w:szCs w:val="28"/>
        </w:rPr>
        <w:t>9/2021/TT-BGDĐT ngày 30 tháng 03</w:t>
      </w:r>
      <w:r w:rsidR="00DA0888">
        <w:rPr>
          <w:rFonts w:ascii="Times New Roman" w:hAnsi="Times New Roman"/>
          <w:sz w:val="28"/>
          <w:szCs w:val="28"/>
        </w:rPr>
        <w:t xml:space="preserve"> </w:t>
      </w:r>
      <w:r w:rsidRPr="002733B3">
        <w:rPr>
          <w:rFonts w:ascii="Times New Roman" w:hAnsi="Times New Roman"/>
          <w:sz w:val="28"/>
          <w:szCs w:val="28"/>
        </w:rPr>
        <w:t>năm 2021 của Bộ GDĐT, quy định về quản lý và tổ chức dạy học trực tuyến trong cơ sở giáo dục phổ thông và cơ sở giáo dục thường xuyên.</w:t>
      </w:r>
    </w:p>
    <w:p w:rsidR="00EC7DA9" w:rsidRPr="002733B3" w:rsidRDefault="00DB7242" w:rsidP="00C60099">
      <w:pPr>
        <w:pStyle w:val="BodyTextIndent2"/>
        <w:tabs>
          <w:tab w:val="left" w:pos="709"/>
        </w:tabs>
        <w:spacing w:before="120"/>
        <w:ind w:left="0" w:firstLine="567"/>
        <w:rPr>
          <w:rFonts w:ascii="Times New Roman" w:hAnsi="Times New Roman"/>
          <w:sz w:val="28"/>
          <w:szCs w:val="28"/>
        </w:rPr>
      </w:pPr>
      <w:r w:rsidRPr="002733B3">
        <w:rPr>
          <w:rFonts w:ascii="Times New Roman" w:hAnsi="Times New Roman"/>
          <w:sz w:val="28"/>
          <w:szCs w:val="28"/>
        </w:rPr>
        <w:t>Căn cứ</w:t>
      </w:r>
      <w:r w:rsidR="002733B3">
        <w:rPr>
          <w:rFonts w:ascii="Times New Roman" w:hAnsi="Times New Roman"/>
          <w:sz w:val="28"/>
          <w:szCs w:val="28"/>
        </w:rPr>
        <w:t xml:space="preserve"> V</w:t>
      </w:r>
      <w:r w:rsidR="00EC7DA9" w:rsidRPr="002733B3">
        <w:rPr>
          <w:rFonts w:ascii="Times New Roman" w:hAnsi="Times New Roman"/>
          <w:sz w:val="28"/>
          <w:szCs w:val="28"/>
        </w:rPr>
        <w:t xml:space="preserve">ăn </w:t>
      </w:r>
      <w:r w:rsidRPr="002733B3">
        <w:rPr>
          <w:rFonts w:ascii="Times New Roman" w:hAnsi="Times New Roman"/>
          <w:sz w:val="28"/>
          <w:szCs w:val="28"/>
        </w:rPr>
        <w:t xml:space="preserve">bản </w:t>
      </w:r>
      <w:r w:rsidR="00EC7DA9" w:rsidRPr="002733B3">
        <w:rPr>
          <w:rFonts w:ascii="Times New Roman" w:hAnsi="Times New Roman"/>
          <w:sz w:val="28"/>
          <w:szCs w:val="28"/>
        </w:rPr>
        <w:t>số 1665/SGDĐT-VP ngày 15</w:t>
      </w:r>
      <w:r w:rsidR="002733B3">
        <w:rPr>
          <w:rFonts w:ascii="Times New Roman" w:hAnsi="Times New Roman"/>
          <w:sz w:val="28"/>
          <w:szCs w:val="28"/>
        </w:rPr>
        <w:t>/</w:t>
      </w:r>
      <w:r w:rsidR="00EC7DA9" w:rsidRPr="002733B3">
        <w:rPr>
          <w:rFonts w:ascii="Times New Roman" w:hAnsi="Times New Roman"/>
          <w:sz w:val="28"/>
          <w:szCs w:val="28"/>
        </w:rPr>
        <w:t>5</w:t>
      </w:r>
      <w:r w:rsidR="002733B3">
        <w:rPr>
          <w:rFonts w:ascii="Times New Roman" w:hAnsi="Times New Roman"/>
          <w:sz w:val="28"/>
          <w:szCs w:val="28"/>
        </w:rPr>
        <w:t>/</w:t>
      </w:r>
      <w:r w:rsidR="00EC7DA9" w:rsidRPr="002733B3">
        <w:rPr>
          <w:rFonts w:ascii="Times New Roman" w:hAnsi="Times New Roman"/>
          <w:sz w:val="28"/>
          <w:szCs w:val="28"/>
        </w:rPr>
        <w:t xml:space="preserve">2021 của Sở </w:t>
      </w:r>
      <w:r w:rsidR="002733B3" w:rsidRPr="002733B3">
        <w:rPr>
          <w:rFonts w:ascii="Times New Roman" w:hAnsi="Times New Roman"/>
          <w:sz w:val="28"/>
          <w:szCs w:val="28"/>
        </w:rPr>
        <w:t>GDĐT</w:t>
      </w:r>
      <w:r w:rsidR="00EC7DA9" w:rsidRPr="002733B3">
        <w:rPr>
          <w:rFonts w:ascii="Times New Roman" w:hAnsi="Times New Roman"/>
          <w:sz w:val="28"/>
          <w:szCs w:val="28"/>
        </w:rPr>
        <w:t xml:space="preserve"> Hà Nội, </w:t>
      </w:r>
      <w:r w:rsidR="002733B3">
        <w:rPr>
          <w:rFonts w:ascii="Times New Roman" w:hAnsi="Times New Roman"/>
          <w:sz w:val="28"/>
          <w:szCs w:val="28"/>
        </w:rPr>
        <w:t>V</w:t>
      </w:r>
      <w:r w:rsidRPr="002733B3">
        <w:rPr>
          <w:rFonts w:ascii="Times New Roman" w:hAnsi="Times New Roman"/>
          <w:sz w:val="28"/>
          <w:szCs w:val="28"/>
        </w:rPr>
        <w:t xml:space="preserve">ăn bản </w:t>
      </w:r>
      <w:r w:rsidRPr="002733B3">
        <w:rPr>
          <w:rFonts w:ascii="Times New Roman" w:hAnsi="Times New Roman"/>
          <w:kern w:val="26"/>
          <w:sz w:val="28"/>
          <w:szCs w:val="28"/>
        </w:rPr>
        <w:t xml:space="preserve">số </w:t>
      </w:r>
      <w:r w:rsidRPr="002733B3">
        <w:rPr>
          <w:rFonts w:ascii="Times New Roman" w:hAnsi="Times New Roman"/>
          <w:sz w:val="28"/>
          <w:szCs w:val="28"/>
        </w:rPr>
        <w:t>529/PGDĐT ngày 17</w:t>
      </w:r>
      <w:r w:rsidR="002733B3">
        <w:rPr>
          <w:rFonts w:ascii="Times New Roman" w:hAnsi="Times New Roman"/>
          <w:sz w:val="28"/>
          <w:szCs w:val="28"/>
        </w:rPr>
        <w:t>/</w:t>
      </w:r>
      <w:r w:rsidRPr="002733B3">
        <w:rPr>
          <w:rFonts w:ascii="Times New Roman" w:hAnsi="Times New Roman"/>
          <w:sz w:val="28"/>
          <w:szCs w:val="28"/>
        </w:rPr>
        <w:t>5</w:t>
      </w:r>
      <w:r w:rsidR="002733B3">
        <w:rPr>
          <w:rFonts w:ascii="Times New Roman" w:hAnsi="Times New Roman"/>
          <w:sz w:val="28"/>
          <w:szCs w:val="28"/>
        </w:rPr>
        <w:t>/</w:t>
      </w:r>
      <w:r w:rsidRPr="002733B3">
        <w:rPr>
          <w:rFonts w:ascii="Times New Roman" w:hAnsi="Times New Roman"/>
          <w:sz w:val="28"/>
          <w:szCs w:val="28"/>
        </w:rPr>
        <w:t>2021</w:t>
      </w:r>
      <w:r w:rsidRPr="002733B3">
        <w:rPr>
          <w:rFonts w:ascii="Times New Roman" w:hAnsi="Times New Roman"/>
          <w:kern w:val="26"/>
          <w:sz w:val="28"/>
          <w:szCs w:val="28"/>
        </w:rPr>
        <w:t xml:space="preserve"> của </w:t>
      </w:r>
      <w:r w:rsidR="002733B3">
        <w:rPr>
          <w:rFonts w:ascii="Times New Roman" w:hAnsi="Times New Roman"/>
          <w:kern w:val="26"/>
          <w:sz w:val="28"/>
          <w:szCs w:val="28"/>
        </w:rPr>
        <w:t>P</w:t>
      </w:r>
      <w:r w:rsidRPr="002733B3">
        <w:rPr>
          <w:rFonts w:ascii="Times New Roman" w:hAnsi="Times New Roman"/>
          <w:kern w:val="26"/>
          <w:sz w:val="28"/>
          <w:szCs w:val="28"/>
        </w:rPr>
        <w:t xml:space="preserve">hòng GDĐT </w:t>
      </w:r>
      <w:r w:rsidR="002733B3">
        <w:rPr>
          <w:rFonts w:ascii="Times New Roman" w:hAnsi="Times New Roman"/>
          <w:kern w:val="26"/>
          <w:sz w:val="28"/>
          <w:szCs w:val="28"/>
        </w:rPr>
        <w:t xml:space="preserve">Thanh Oai </w:t>
      </w:r>
      <w:r w:rsidRPr="002733B3">
        <w:rPr>
          <w:rFonts w:ascii="Times New Roman" w:hAnsi="Times New Roman"/>
          <w:sz w:val="28"/>
          <w:szCs w:val="28"/>
        </w:rPr>
        <w:t>về việc</w:t>
      </w:r>
      <w:r w:rsidR="00EC7DA9" w:rsidRPr="002733B3">
        <w:rPr>
          <w:rFonts w:ascii="Times New Roman" w:hAnsi="Times New Roman"/>
          <w:sz w:val="28"/>
          <w:szCs w:val="28"/>
        </w:rPr>
        <w:t xml:space="preserve"> triển khai thực hiện nhiệm vụ công tác tr</w:t>
      </w:r>
      <w:r w:rsidRPr="002733B3">
        <w:rPr>
          <w:rFonts w:ascii="Times New Roman" w:hAnsi="Times New Roman"/>
          <w:sz w:val="28"/>
          <w:szCs w:val="28"/>
        </w:rPr>
        <w:t>ọ</w:t>
      </w:r>
      <w:r w:rsidR="00EC7DA9" w:rsidRPr="002733B3">
        <w:rPr>
          <w:rFonts w:ascii="Times New Roman" w:hAnsi="Times New Roman"/>
          <w:sz w:val="28"/>
          <w:szCs w:val="28"/>
        </w:rPr>
        <w:t>ng tâm cuối năm.</w:t>
      </w:r>
    </w:p>
    <w:p w:rsidR="003D4981" w:rsidRPr="002733B3" w:rsidRDefault="002819D2" w:rsidP="00C60099">
      <w:pPr>
        <w:spacing w:before="120"/>
        <w:ind w:firstLine="567"/>
        <w:jc w:val="both"/>
        <w:rPr>
          <w:color w:val="000000"/>
          <w:sz w:val="28"/>
          <w:szCs w:val="28"/>
          <w:shd w:val="clear" w:color="auto" w:fill="FFFFFF"/>
          <w:lang w:val="en-NZ" w:eastAsia="en-NZ"/>
        </w:rPr>
      </w:pPr>
      <w:r w:rsidRPr="002733B3">
        <w:rPr>
          <w:kern w:val="26"/>
          <w:sz w:val="28"/>
          <w:szCs w:val="28"/>
        </w:rPr>
        <w:t xml:space="preserve">Căn cứ </w:t>
      </w:r>
      <w:r w:rsidR="00C34FD3" w:rsidRPr="002733B3">
        <w:rPr>
          <w:sz w:val="28"/>
          <w:szCs w:val="28"/>
        </w:rPr>
        <w:t xml:space="preserve">văn bản số 2500/SGDĐT-GDPT ngày </w:t>
      </w:r>
      <w:r w:rsidR="001F55D9" w:rsidRPr="002733B3">
        <w:rPr>
          <w:sz w:val="28"/>
          <w:szCs w:val="28"/>
        </w:rPr>
        <w:t>09</w:t>
      </w:r>
      <w:r w:rsidR="002733B3">
        <w:rPr>
          <w:sz w:val="28"/>
          <w:szCs w:val="28"/>
        </w:rPr>
        <w:t>/</w:t>
      </w:r>
      <w:r w:rsidR="001F55D9" w:rsidRPr="002733B3">
        <w:rPr>
          <w:sz w:val="28"/>
          <w:szCs w:val="28"/>
        </w:rPr>
        <w:t>7</w:t>
      </w:r>
      <w:r w:rsidR="002733B3">
        <w:rPr>
          <w:sz w:val="28"/>
          <w:szCs w:val="28"/>
        </w:rPr>
        <w:t>/</w:t>
      </w:r>
      <w:r w:rsidR="00C34FD3" w:rsidRPr="002733B3">
        <w:rPr>
          <w:sz w:val="28"/>
          <w:szCs w:val="28"/>
        </w:rPr>
        <w:t xml:space="preserve">2021 của Sở GDĐT Hà Nội; </w:t>
      </w:r>
      <w:r w:rsidR="002733B3">
        <w:rPr>
          <w:sz w:val="28"/>
          <w:szCs w:val="28"/>
        </w:rPr>
        <w:t>V</w:t>
      </w:r>
      <w:r w:rsidR="00C34FD3" w:rsidRPr="002733B3">
        <w:rPr>
          <w:sz w:val="28"/>
          <w:szCs w:val="28"/>
        </w:rPr>
        <w:t xml:space="preserve">ăn bản </w:t>
      </w:r>
      <w:r w:rsidR="002733B3">
        <w:rPr>
          <w:kern w:val="26"/>
          <w:sz w:val="28"/>
          <w:szCs w:val="28"/>
        </w:rPr>
        <w:t>439</w:t>
      </w:r>
      <w:r w:rsidR="00C410F1" w:rsidRPr="002733B3">
        <w:rPr>
          <w:sz w:val="28"/>
          <w:szCs w:val="28"/>
        </w:rPr>
        <w:t>/</w:t>
      </w:r>
      <w:r w:rsidR="00C34FD3" w:rsidRPr="002733B3">
        <w:rPr>
          <w:sz w:val="28"/>
          <w:szCs w:val="28"/>
        </w:rPr>
        <w:t>GDĐT</w:t>
      </w:r>
      <w:r w:rsidR="002733B3">
        <w:rPr>
          <w:sz w:val="28"/>
          <w:szCs w:val="28"/>
        </w:rPr>
        <w:t>-THCS</w:t>
      </w:r>
      <w:r w:rsidR="00C34FD3" w:rsidRPr="002733B3">
        <w:rPr>
          <w:sz w:val="28"/>
          <w:szCs w:val="28"/>
        </w:rPr>
        <w:t xml:space="preserve"> ngày </w:t>
      </w:r>
      <w:r w:rsidR="002733B3">
        <w:rPr>
          <w:sz w:val="28"/>
          <w:szCs w:val="28"/>
        </w:rPr>
        <w:t>09/</w:t>
      </w:r>
      <w:r w:rsidR="00C34FD3" w:rsidRPr="002733B3">
        <w:rPr>
          <w:sz w:val="28"/>
          <w:szCs w:val="28"/>
        </w:rPr>
        <w:t>7</w:t>
      </w:r>
      <w:r w:rsidR="002733B3">
        <w:rPr>
          <w:sz w:val="28"/>
          <w:szCs w:val="28"/>
        </w:rPr>
        <w:t>/</w:t>
      </w:r>
      <w:r w:rsidR="00C34FD3" w:rsidRPr="002733B3">
        <w:rPr>
          <w:sz w:val="28"/>
          <w:szCs w:val="28"/>
        </w:rPr>
        <w:t>2021</w:t>
      </w:r>
      <w:r w:rsidR="00C34FD3" w:rsidRPr="002733B3">
        <w:rPr>
          <w:kern w:val="26"/>
          <w:sz w:val="28"/>
          <w:szCs w:val="28"/>
        </w:rPr>
        <w:t xml:space="preserve"> của Phòng GDĐT </w:t>
      </w:r>
      <w:r w:rsidR="00C410F1" w:rsidRPr="002733B3">
        <w:rPr>
          <w:kern w:val="26"/>
          <w:sz w:val="28"/>
          <w:szCs w:val="28"/>
        </w:rPr>
        <w:t xml:space="preserve">Thanh Oai </w:t>
      </w:r>
      <w:r w:rsidR="00C34FD3" w:rsidRPr="002733B3">
        <w:rPr>
          <w:sz w:val="28"/>
          <w:szCs w:val="28"/>
        </w:rPr>
        <w:t xml:space="preserve">về việc hoàn thành </w:t>
      </w:r>
      <w:r w:rsidR="00C34FD3" w:rsidRPr="002733B3">
        <w:rPr>
          <w:sz w:val="28"/>
          <w:szCs w:val="28"/>
          <w:lang w:val="pt-BR"/>
        </w:rPr>
        <w:t>kế hoạch năm học 2020</w:t>
      </w:r>
      <w:r w:rsidR="00C26767">
        <w:rPr>
          <w:sz w:val="28"/>
          <w:szCs w:val="28"/>
          <w:lang w:val="pt-BR"/>
        </w:rPr>
        <w:t xml:space="preserve"> </w:t>
      </w:r>
      <w:r w:rsidR="00C34FD3" w:rsidRPr="002733B3">
        <w:rPr>
          <w:sz w:val="28"/>
          <w:szCs w:val="28"/>
          <w:lang w:val="pt-BR"/>
        </w:rPr>
        <w:t>-</w:t>
      </w:r>
      <w:r w:rsidR="00C26767">
        <w:rPr>
          <w:sz w:val="28"/>
          <w:szCs w:val="28"/>
          <w:lang w:val="pt-BR"/>
        </w:rPr>
        <w:t xml:space="preserve"> </w:t>
      </w:r>
      <w:r w:rsidR="00C34FD3" w:rsidRPr="002733B3">
        <w:rPr>
          <w:sz w:val="28"/>
          <w:szCs w:val="28"/>
          <w:lang w:val="pt-BR"/>
        </w:rPr>
        <w:t>2021 và tuyển sinh vào lớp 6 năm học 2021</w:t>
      </w:r>
      <w:r w:rsidR="00C26767">
        <w:rPr>
          <w:sz w:val="28"/>
          <w:szCs w:val="28"/>
          <w:lang w:val="pt-BR"/>
        </w:rPr>
        <w:t xml:space="preserve"> </w:t>
      </w:r>
      <w:r w:rsidR="00C34FD3" w:rsidRPr="002733B3">
        <w:rPr>
          <w:sz w:val="28"/>
          <w:szCs w:val="28"/>
          <w:lang w:val="pt-BR"/>
        </w:rPr>
        <w:t>-</w:t>
      </w:r>
      <w:r w:rsidR="00C26767">
        <w:rPr>
          <w:sz w:val="28"/>
          <w:szCs w:val="28"/>
          <w:lang w:val="pt-BR"/>
        </w:rPr>
        <w:t xml:space="preserve"> </w:t>
      </w:r>
      <w:r w:rsidR="00C34FD3" w:rsidRPr="002733B3">
        <w:rPr>
          <w:sz w:val="28"/>
          <w:szCs w:val="28"/>
          <w:lang w:val="pt-BR"/>
        </w:rPr>
        <w:t>2022;</w:t>
      </w:r>
    </w:p>
    <w:p w:rsidR="00CA1BCC" w:rsidRPr="002733B3" w:rsidRDefault="002819D2" w:rsidP="00C60099">
      <w:pPr>
        <w:spacing w:before="120"/>
        <w:ind w:firstLine="567"/>
        <w:jc w:val="both"/>
        <w:rPr>
          <w:color w:val="000000"/>
          <w:spacing w:val="-2"/>
          <w:sz w:val="28"/>
          <w:szCs w:val="28"/>
          <w:shd w:val="clear" w:color="auto" w:fill="FFFFFF"/>
          <w:lang w:val="en-NZ" w:eastAsia="en-NZ"/>
        </w:rPr>
      </w:pPr>
      <w:r w:rsidRPr="002733B3">
        <w:rPr>
          <w:spacing w:val="-2"/>
          <w:kern w:val="26"/>
          <w:sz w:val="28"/>
          <w:szCs w:val="28"/>
        </w:rPr>
        <w:t xml:space="preserve">Căn cứ </w:t>
      </w:r>
      <w:r w:rsidR="00123413">
        <w:rPr>
          <w:spacing w:val="-2"/>
          <w:kern w:val="26"/>
          <w:sz w:val="28"/>
          <w:szCs w:val="28"/>
        </w:rPr>
        <w:t xml:space="preserve">Kết luận phiên họp giao ban Hiệu trưởng các trường </w:t>
      </w:r>
      <w:r w:rsidR="008563B0">
        <w:rPr>
          <w:spacing w:val="-2"/>
          <w:kern w:val="26"/>
          <w:sz w:val="28"/>
          <w:szCs w:val="28"/>
        </w:rPr>
        <w:t xml:space="preserve">chiều 16/7/2021 và </w:t>
      </w:r>
      <w:r w:rsidRPr="002733B3">
        <w:rPr>
          <w:spacing w:val="-2"/>
          <w:kern w:val="26"/>
          <w:sz w:val="28"/>
          <w:szCs w:val="28"/>
        </w:rPr>
        <w:t xml:space="preserve">tình hình thực tế </w:t>
      </w:r>
      <w:r w:rsidR="00C26767">
        <w:rPr>
          <w:spacing w:val="-2"/>
          <w:kern w:val="26"/>
          <w:sz w:val="28"/>
          <w:szCs w:val="28"/>
        </w:rPr>
        <w:t>t</w:t>
      </w:r>
      <w:r w:rsidRPr="002733B3">
        <w:rPr>
          <w:spacing w:val="-2"/>
          <w:kern w:val="26"/>
          <w:sz w:val="28"/>
          <w:szCs w:val="28"/>
        </w:rPr>
        <w:t xml:space="preserve">rường THCS </w:t>
      </w:r>
      <w:r w:rsidR="00C410F1" w:rsidRPr="002733B3">
        <w:rPr>
          <w:spacing w:val="-2"/>
          <w:kern w:val="26"/>
          <w:sz w:val="28"/>
          <w:szCs w:val="28"/>
        </w:rPr>
        <w:t>Tam Hưng</w:t>
      </w:r>
      <w:r w:rsidR="00BB2E4D" w:rsidRPr="002733B3">
        <w:rPr>
          <w:spacing w:val="-2"/>
          <w:kern w:val="26"/>
          <w:sz w:val="28"/>
          <w:szCs w:val="28"/>
        </w:rPr>
        <w:t>,</w:t>
      </w:r>
      <w:r w:rsidR="008563B0">
        <w:rPr>
          <w:spacing w:val="-2"/>
          <w:kern w:val="26"/>
          <w:sz w:val="28"/>
          <w:szCs w:val="28"/>
        </w:rPr>
        <w:t xml:space="preserve"> </w:t>
      </w:r>
      <w:r w:rsidRPr="002733B3">
        <w:rPr>
          <w:spacing w:val="-2"/>
          <w:kern w:val="26"/>
          <w:sz w:val="28"/>
          <w:szCs w:val="28"/>
        </w:rPr>
        <w:t>nhà trường xây dựng kế hoạch tổ chức thực hiện kiểm tra</w:t>
      </w:r>
      <w:r w:rsidR="00EC7DA9" w:rsidRPr="002733B3">
        <w:rPr>
          <w:spacing w:val="-2"/>
          <w:kern w:val="26"/>
          <w:sz w:val="28"/>
          <w:szCs w:val="28"/>
        </w:rPr>
        <w:t xml:space="preserve"> trực tuyến</w:t>
      </w:r>
      <w:r w:rsidR="00C26767">
        <w:rPr>
          <w:spacing w:val="-2"/>
          <w:kern w:val="26"/>
          <w:sz w:val="28"/>
          <w:szCs w:val="28"/>
        </w:rPr>
        <w:t xml:space="preserve"> </w:t>
      </w:r>
      <w:r w:rsidR="00CA1BCC" w:rsidRPr="002733B3">
        <w:rPr>
          <w:spacing w:val="-2"/>
          <w:kern w:val="26"/>
          <w:sz w:val="28"/>
          <w:szCs w:val="28"/>
        </w:rPr>
        <w:t xml:space="preserve">cuối </w:t>
      </w:r>
      <w:r w:rsidRPr="002733B3">
        <w:rPr>
          <w:spacing w:val="-2"/>
          <w:kern w:val="26"/>
          <w:sz w:val="28"/>
          <w:szCs w:val="28"/>
        </w:rPr>
        <w:t xml:space="preserve">họckỳ </w:t>
      </w:r>
      <w:r w:rsidR="007B2C2E" w:rsidRPr="002733B3">
        <w:rPr>
          <w:spacing w:val="-2"/>
          <w:kern w:val="26"/>
          <w:sz w:val="28"/>
          <w:szCs w:val="28"/>
        </w:rPr>
        <w:t>I</w:t>
      </w:r>
      <w:r w:rsidRPr="002733B3">
        <w:rPr>
          <w:spacing w:val="-2"/>
          <w:kern w:val="26"/>
          <w:sz w:val="28"/>
          <w:szCs w:val="28"/>
        </w:rPr>
        <w:t xml:space="preserve">I năm  học </w:t>
      </w:r>
      <w:r w:rsidR="003921AB" w:rsidRPr="002733B3">
        <w:rPr>
          <w:spacing w:val="-2"/>
          <w:kern w:val="26"/>
          <w:sz w:val="28"/>
          <w:szCs w:val="28"/>
        </w:rPr>
        <w:t>2020 - 2021</w:t>
      </w:r>
      <w:r w:rsidRPr="002733B3">
        <w:rPr>
          <w:spacing w:val="-2"/>
          <w:kern w:val="26"/>
          <w:sz w:val="28"/>
          <w:szCs w:val="28"/>
        </w:rPr>
        <w:t>, cụ thể như</w:t>
      </w:r>
      <w:r w:rsidRPr="002733B3">
        <w:rPr>
          <w:color w:val="000000"/>
          <w:spacing w:val="-2"/>
          <w:sz w:val="28"/>
          <w:szCs w:val="28"/>
          <w:shd w:val="clear" w:color="auto" w:fill="FFFFFF"/>
          <w:lang w:val="en-NZ" w:eastAsia="en-NZ"/>
        </w:rPr>
        <w:t xml:space="preserve"> sau:  </w:t>
      </w:r>
    </w:p>
    <w:p w:rsidR="009B3688" w:rsidRPr="002733B3" w:rsidRDefault="002819D2" w:rsidP="00C60099">
      <w:pPr>
        <w:spacing w:before="120"/>
        <w:ind w:firstLine="567"/>
        <w:rPr>
          <w:b/>
          <w:bCs/>
          <w:color w:val="000000"/>
          <w:sz w:val="28"/>
          <w:szCs w:val="28"/>
          <w:lang w:val="en-NZ" w:eastAsia="en-NZ"/>
        </w:rPr>
      </w:pPr>
      <w:r w:rsidRPr="002733B3">
        <w:rPr>
          <w:b/>
          <w:bCs/>
          <w:color w:val="000000"/>
          <w:sz w:val="28"/>
          <w:szCs w:val="28"/>
          <w:lang w:val="en-NZ" w:eastAsia="en-NZ"/>
        </w:rPr>
        <w:t xml:space="preserve">I. </w:t>
      </w:r>
      <w:r w:rsidR="00A856D0" w:rsidRPr="002733B3">
        <w:rPr>
          <w:b/>
          <w:bCs/>
          <w:color w:val="000000"/>
          <w:sz w:val="28"/>
          <w:szCs w:val="28"/>
          <w:lang w:val="en-NZ" w:eastAsia="en-NZ"/>
        </w:rPr>
        <w:t>MỤC ĐÍCH, YÊU CẦU</w:t>
      </w:r>
    </w:p>
    <w:p w:rsidR="00CB58C4" w:rsidRDefault="00CB58C4" w:rsidP="00C60099">
      <w:pPr>
        <w:spacing w:before="120"/>
        <w:ind w:firstLine="567"/>
        <w:jc w:val="both"/>
        <w:rPr>
          <w:b/>
          <w:sz w:val="28"/>
          <w:szCs w:val="28"/>
        </w:rPr>
      </w:pPr>
      <w:r w:rsidRPr="008774BC">
        <w:rPr>
          <w:b/>
          <w:sz w:val="28"/>
          <w:szCs w:val="28"/>
        </w:rPr>
        <w:t>1. Mục đích</w:t>
      </w:r>
    </w:p>
    <w:p w:rsidR="00BD2011" w:rsidRPr="00BB2E4D" w:rsidRDefault="00BD2011" w:rsidP="00C60099">
      <w:pPr>
        <w:spacing w:before="120"/>
        <w:ind w:firstLine="567"/>
        <w:jc w:val="both"/>
        <w:rPr>
          <w:sz w:val="28"/>
          <w:szCs w:val="28"/>
        </w:rPr>
      </w:pPr>
      <w:r w:rsidRPr="00BB2E4D">
        <w:rPr>
          <w:b/>
          <w:sz w:val="28"/>
          <w:szCs w:val="28"/>
        </w:rPr>
        <w:t xml:space="preserve">- </w:t>
      </w:r>
      <w:r w:rsidR="00DA0888">
        <w:rPr>
          <w:sz w:val="28"/>
          <w:szCs w:val="28"/>
        </w:rPr>
        <w:t>Ôn</w:t>
      </w:r>
      <w:r w:rsidRPr="00BB2E4D">
        <w:rPr>
          <w:sz w:val="28"/>
          <w:szCs w:val="28"/>
        </w:rPr>
        <w:t xml:space="preserve"> tập trực tuyến hoàn thành chương trình năm học theo kế hoạch dạy học.</w:t>
      </w:r>
    </w:p>
    <w:p w:rsidR="00930BCD" w:rsidRDefault="00BD2011" w:rsidP="00C60099">
      <w:pPr>
        <w:spacing w:before="120"/>
        <w:ind w:firstLine="567"/>
        <w:jc w:val="both"/>
        <w:rPr>
          <w:sz w:val="28"/>
          <w:szCs w:val="28"/>
        </w:rPr>
      </w:pPr>
      <w:r w:rsidRPr="00BB2E4D">
        <w:rPr>
          <w:sz w:val="28"/>
          <w:szCs w:val="28"/>
        </w:rPr>
        <w:t xml:space="preserve">- </w:t>
      </w:r>
      <w:r w:rsidR="00EC7DA9" w:rsidRPr="00BB2E4D">
        <w:rPr>
          <w:sz w:val="28"/>
          <w:szCs w:val="28"/>
        </w:rPr>
        <w:t>Tổ chức kiểm tra trực tuyến cuối kỳ II các môn chưa tổ chức kiểm tra</w:t>
      </w:r>
      <w:r w:rsidR="00CB58C4" w:rsidRPr="00BB2E4D">
        <w:rPr>
          <w:sz w:val="28"/>
          <w:szCs w:val="28"/>
        </w:rPr>
        <w:t xml:space="preserve"> (bao gồm: Toán, Tiếng Anh, Ngữ văn, Vật lý, Hóa học, Sinh học, Lịch sử, Địa lý</w:t>
      </w:r>
      <w:r w:rsidR="00A137FA" w:rsidRPr="00BB2E4D">
        <w:rPr>
          <w:sz w:val="28"/>
          <w:szCs w:val="28"/>
        </w:rPr>
        <w:t>,</w:t>
      </w:r>
      <w:r w:rsidR="00BB2E4D">
        <w:rPr>
          <w:sz w:val="28"/>
          <w:szCs w:val="28"/>
        </w:rPr>
        <w:t>GDCD, Công nghệ</w:t>
      </w:r>
      <w:r w:rsidR="00DA0888">
        <w:rPr>
          <w:sz w:val="28"/>
          <w:szCs w:val="28"/>
        </w:rPr>
        <w:t xml:space="preserve">, Âm </w:t>
      </w:r>
      <w:r w:rsidR="008909A9">
        <w:rPr>
          <w:sz w:val="28"/>
          <w:szCs w:val="28"/>
        </w:rPr>
        <w:t>nhạc, Mĩ thuật, Thể dục</w:t>
      </w:r>
      <w:r w:rsidR="00A137FA" w:rsidRPr="00BB2E4D">
        <w:rPr>
          <w:sz w:val="28"/>
          <w:szCs w:val="28"/>
        </w:rPr>
        <w:t>)</w:t>
      </w:r>
      <w:r w:rsidR="00EC7DA9" w:rsidRPr="00BB2E4D">
        <w:rPr>
          <w:sz w:val="28"/>
          <w:szCs w:val="28"/>
        </w:rPr>
        <w:t xml:space="preserve">, lấy </w:t>
      </w:r>
      <w:r w:rsidR="00EC7DA9">
        <w:rPr>
          <w:sz w:val="28"/>
          <w:szCs w:val="28"/>
        </w:rPr>
        <w:t>kết quả để tổng kết, đánh gi</w:t>
      </w:r>
      <w:r w:rsidR="0099593D">
        <w:rPr>
          <w:sz w:val="28"/>
          <w:szCs w:val="28"/>
        </w:rPr>
        <w:t>á, xếp loại học sinh khối 6,7,8).</w:t>
      </w:r>
    </w:p>
    <w:p w:rsidR="00CB58C4" w:rsidRDefault="00CB58C4" w:rsidP="00C60099">
      <w:pPr>
        <w:pStyle w:val="BodyTextIndent2"/>
        <w:tabs>
          <w:tab w:val="left" w:pos="709"/>
        </w:tabs>
        <w:spacing w:before="120"/>
        <w:ind w:left="0" w:firstLine="567"/>
        <w:rPr>
          <w:rFonts w:ascii="Times New Roman" w:hAnsi="Times New Roman"/>
          <w:b/>
          <w:sz w:val="28"/>
          <w:szCs w:val="28"/>
        </w:rPr>
      </w:pPr>
      <w:r w:rsidRPr="008774BC">
        <w:rPr>
          <w:rFonts w:ascii="Times New Roman" w:hAnsi="Times New Roman"/>
          <w:b/>
          <w:sz w:val="28"/>
          <w:szCs w:val="28"/>
        </w:rPr>
        <w:t>2. Yêu cầu</w:t>
      </w:r>
    </w:p>
    <w:p w:rsidR="00DB7242" w:rsidRPr="00DB7242" w:rsidRDefault="00DB7242" w:rsidP="00C60099">
      <w:pPr>
        <w:pStyle w:val="BodyTextIndent2"/>
        <w:tabs>
          <w:tab w:val="left" w:pos="709"/>
        </w:tabs>
        <w:spacing w:before="120"/>
        <w:ind w:left="0" w:firstLine="567"/>
        <w:rPr>
          <w:rFonts w:ascii="Times New Roman" w:hAnsi="Times New Roman"/>
          <w:b/>
          <w:sz w:val="28"/>
          <w:szCs w:val="28"/>
        </w:rPr>
      </w:pPr>
      <w:r w:rsidRPr="00DB7242">
        <w:rPr>
          <w:rFonts w:ascii="Times New Roman" w:hAnsi="Times New Roman"/>
          <w:b/>
          <w:sz w:val="28"/>
          <w:szCs w:val="28"/>
        </w:rPr>
        <w:t xml:space="preserve">- </w:t>
      </w:r>
      <w:r w:rsidRPr="00DB7242">
        <w:rPr>
          <w:rFonts w:ascii="Times New Roman" w:hAnsi="Times New Roman"/>
          <w:color w:val="000000"/>
          <w:sz w:val="28"/>
          <w:szCs w:val="28"/>
          <w:shd w:val="clear" w:color="auto" w:fill="FFFFFF"/>
          <w:lang w:val="de-DE" w:eastAsia="en-NZ"/>
        </w:rPr>
        <w:t xml:space="preserve">Đảm bảo học sinh được </w:t>
      </w:r>
      <w:r w:rsidRPr="00BB2E4D">
        <w:rPr>
          <w:rFonts w:ascii="Times New Roman" w:hAnsi="Times New Roman"/>
          <w:sz w:val="28"/>
          <w:szCs w:val="28"/>
          <w:shd w:val="clear" w:color="auto" w:fill="FFFFFF"/>
          <w:lang w:val="de-DE" w:eastAsia="en-NZ"/>
        </w:rPr>
        <w:t xml:space="preserve">ôn tập </w:t>
      </w:r>
      <w:r>
        <w:rPr>
          <w:rFonts w:ascii="Times New Roman" w:hAnsi="Times New Roman"/>
          <w:color w:val="000000"/>
          <w:sz w:val="28"/>
          <w:szCs w:val="28"/>
          <w:shd w:val="clear" w:color="auto" w:fill="FFFFFF"/>
          <w:lang w:val="de-DE" w:eastAsia="en-NZ"/>
        </w:rPr>
        <w:t xml:space="preserve">cuối kì II đầy đủ </w:t>
      </w:r>
      <w:r w:rsidRPr="00DB7242">
        <w:rPr>
          <w:rFonts w:ascii="Times New Roman" w:hAnsi="Times New Roman"/>
          <w:color w:val="000000"/>
          <w:sz w:val="28"/>
          <w:szCs w:val="28"/>
          <w:shd w:val="clear" w:color="auto" w:fill="FFFFFF"/>
          <w:lang w:val="de-DE" w:eastAsia="en-NZ"/>
        </w:rPr>
        <w:t>trước khi tham dự kiểm tra.</w:t>
      </w:r>
    </w:p>
    <w:p w:rsidR="008774BC" w:rsidRDefault="008774BC" w:rsidP="00C60099">
      <w:pPr>
        <w:spacing w:before="120"/>
        <w:ind w:firstLine="567"/>
        <w:jc w:val="both"/>
        <w:rPr>
          <w:spacing w:val="-4"/>
          <w:sz w:val="28"/>
          <w:szCs w:val="28"/>
          <w:lang w:val="de-DE"/>
        </w:rPr>
      </w:pPr>
      <w:r>
        <w:rPr>
          <w:spacing w:val="-4"/>
          <w:sz w:val="28"/>
          <w:szCs w:val="28"/>
          <w:lang w:val="de-DE"/>
        </w:rPr>
        <w:t>- Bảo đảm việc kiểm tra, đánh giá chính xác, công bằng, khách quan, trung thực, đánh giá đúng năng lực phẩm chất của học sinh.</w:t>
      </w:r>
    </w:p>
    <w:p w:rsidR="00CB58C4" w:rsidRPr="008774BC" w:rsidRDefault="008774BC" w:rsidP="00C60099">
      <w:pPr>
        <w:spacing w:before="120"/>
        <w:ind w:firstLine="567"/>
        <w:jc w:val="both"/>
        <w:rPr>
          <w:sz w:val="28"/>
          <w:szCs w:val="28"/>
          <w:lang w:val="de-DE"/>
        </w:rPr>
      </w:pPr>
      <w:r>
        <w:rPr>
          <w:spacing w:val="-4"/>
          <w:sz w:val="28"/>
          <w:szCs w:val="28"/>
          <w:lang w:val="de-DE"/>
        </w:rPr>
        <w:t xml:space="preserve">- </w:t>
      </w:r>
      <w:r w:rsidR="00EC7DA9" w:rsidRPr="008774BC">
        <w:rPr>
          <w:sz w:val="28"/>
          <w:szCs w:val="28"/>
          <w:lang w:val="de-DE"/>
        </w:rPr>
        <w:t xml:space="preserve">Về hệ thống phần mềm sử dụng kiểm tra, đảm bảo mọi học sinh đều có tài khoản riêng và đăng nhập được vào hệ thống </w:t>
      </w:r>
      <w:r w:rsidR="00680FDA">
        <w:rPr>
          <w:sz w:val="28"/>
          <w:szCs w:val="28"/>
          <w:lang w:val="de-DE"/>
        </w:rPr>
        <w:t>phần mềm kiểm tra trực tuyến</w:t>
      </w:r>
      <w:r w:rsidR="00CB58C4" w:rsidRPr="008774BC">
        <w:rPr>
          <w:sz w:val="28"/>
          <w:szCs w:val="28"/>
          <w:lang w:val="de-DE"/>
        </w:rPr>
        <w:t>.</w:t>
      </w:r>
    </w:p>
    <w:p w:rsidR="00EC7DA9" w:rsidRDefault="008774BC" w:rsidP="00C60099">
      <w:pPr>
        <w:spacing w:before="120"/>
        <w:ind w:firstLine="567"/>
        <w:jc w:val="both"/>
        <w:rPr>
          <w:sz w:val="28"/>
          <w:szCs w:val="28"/>
          <w:lang w:val="de-DE"/>
        </w:rPr>
      </w:pPr>
      <w:r>
        <w:rPr>
          <w:sz w:val="28"/>
          <w:szCs w:val="28"/>
          <w:lang w:val="de-DE"/>
        </w:rPr>
        <w:lastRenderedPageBreak/>
        <w:t xml:space="preserve">- </w:t>
      </w:r>
      <w:r w:rsidR="00CB58C4" w:rsidRPr="008774BC">
        <w:rPr>
          <w:sz w:val="28"/>
          <w:szCs w:val="28"/>
          <w:lang w:val="de-DE"/>
        </w:rPr>
        <w:t xml:space="preserve">Về thiết bị, đảm bảo mọi học sinh đều có đủ máy tính hoặc điện thoại thông minh kết nối mạng Internet; đăng nhập vào hệ thống phần mềm </w:t>
      </w:r>
      <w:r w:rsidR="00680FDA">
        <w:rPr>
          <w:sz w:val="28"/>
          <w:szCs w:val="28"/>
          <w:lang w:val="de-DE"/>
        </w:rPr>
        <w:t>kiểm tra trực tuyến</w:t>
      </w:r>
      <w:r w:rsidR="00CB58C4" w:rsidRPr="008774BC">
        <w:rPr>
          <w:sz w:val="28"/>
          <w:szCs w:val="28"/>
          <w:lang w:val="de-DE"/>
        </w:rPr>
        <w:t xml:space="preserve"> và sử dụng tốt </w:t>
      </w:r>
      <w:r w:rsidR="00680FDA">
        <w:rPr>
          <w:sz w:val="28"/>
          <w:szCs w:val="28"/>
          <w:lang w:val="de-DE"/>
        </w:rPr>
        <w:t xml:space="preserve">các </w:t>
      </w:r>
      <w:r w:rsidR="00CB58C4" w:rsidRPr="008774BC">
        <w:rPr>
          <w:sz w:val="28"/>
          <w:szCs w:val="28"/>
          <w:lang w:val="de-DE"/>
        </w:rPr>
        <w:t>phần mềm.</w:t>
      </w:r>
    </w:p>
    <w:p w:rsidR="00676BC4" w:rsidRPr="00676BC4" w:rsidRDefault="00676BC4" w:rsidP="00C60099">
      <w:pPr>
        <w:spacing w:before="120"/>
        <w:ind w:firstLine="567"/>
        <w:jc w:val="both"/>
        <w:rPr>
          <w:sz w:val="28"/>
          <w:szCs w:val="28"/>
          <w:lang w:val="de-DE"/>
        </w:rPr>
      </w:pPr>
      <w:r>
        <w:rPr>
          <w:color w:val="000000"/>
          <w:sz w:val="28"/>
          <w:szCs w:val="28"/>
          <w:shd w:val="clear" w:color="auto" w:fill="FFFFFF"/>
          <w:lang w:val="de-DE" w:eastAsia="en-NZ"/>
        </w:rPr>
        <w:t xml:space="preserve">- </w:t>
      </w:r>
      <w:r w:rsidRPr="00D416D4">
        <w:rPr>
          <w:color w:val="000000"/>
          <w:sz w:val="28"/>
          <w:szCs w:val="28"/>
          <w:shd w:val="clear" w:color="auto" w:fill="FFFFFF"/>
          <w:lang w:val="de-DE" w:eastAsia="en-NZ"/>
        </w:rPr>
        <w:t>Các nhóm chuyên môn thống nhất</w:t>
      </w:r>
      <w:r>
        <w:rPr>
          <w:color w:val="000000"/>
          <w:sz w:val="28"/>
          <w:szCs w:val="28"/>
          <w:shd w:val="clear" w:color="auto" w:fill="FFFFFF"/>
          <w:lang w:val="de-DE" w:eastAsia="en-NZ"/>
        </w:rPr>
        <w:t xml:space="preserve"> nội dung,</w:t>
      </w:r>
      <w:r w:rsidRPr="00D416D4">
        <w:rPr>
          <w:color w:val="000000"/>
          <w:sz w:val="28"/>
          <w:szCs w:val="28"/>
          <w:shd w:val="clear" w:color="auto" w:fill="FFFFFF"/>
          <w:lang w:val="de-DE" w:eastAsia="en-NZ"/>
        </w:rPr>
        <w:t xml:space="preserve"> ra đề kiểm tra </w:t>
      </w:r>
      <w:r>
        <w:rPr>
          <w:color w:val="000000"/>
          <w:sz w:val="28"/>
          <w:szCs w:val="28"/>
          <w:shd w:val="clear" w:color="auto" w:fill="FFFFFF"/>
          <w:lang w:val="de-DE" w:eastAsia="en-NZ"/>
        </w:rPr>
        <w:t>phù hợp với nội dung chương trình dạy học và hình thức kiểm tra.</w:t>
      </w:r>
    </w:p>
    <w:p w:rsidR="00C60099" w:rsidRDefault="002819D2" w:rsidP="00C60099">
      <w:pPr>
        <w:spacing w:before="120"/>
        <w:ind w:firstLine="567"/>
        <w:rPr>
          <w:b/>
          <w:bCs/>
          <w:color w:val="000000"/>
          <w:sz w:val="28"/>
          <w:szCs w:val="28"/>
          <w:lang w:val="it-IT" w:eastAsia="en-NZ"/>
        </w:rPr>
      </w:pPr>
      <w:r w:rsidRPr="00D416D4">
        <w:rPr>
          <w:b/>
          <w:bCs/>
          <w:color w:val="000000"/>
          <w:sz w:val="28"/>
          <w:szCs w:val="28"/>
          <w:lang w:val="it-IT" w:eastAsia="en-NZ"/>
        </w:rPr>
        <w:t xml:space="preserve">II. </w:t>
      </w:r>
      <w:r w:rsidR="00A856D0">
        <w:rPr>
          <w:b/>
          <w:bCs/>
          <w:color w:val="000000"/>
          <w:sz w:val="28"/>
          <w:szCs w:val="28"/>
          <w:lang w:val="it-IT" w:eastAsia="en-NZ"/>
        </w:rPr>
        <w:t>NỘI DUNG KẾ HOẠCH</w:t>
      </w:r>
    </w:p>
    <w:p w:rsidR="00C60099" w:rsidRDefault="00C60099" w:rsidP="00C60099">
      <w:pPr>
        <w:spacing w:before="120"/>
        <w:ind w:firstLine="567"/>
        <w:rPr>
          <w:b/>
          <w:bCs/>
          <w:color w:val="000000"/>
          <w:sz w:val="28"/>
          <w:szCs w:val="28"/>
          <w:lang w:val="it-IT" w:eastAsia="en-NZ"/>
        </w:rPr>
      </w:pPr>
      <w:r>
        <w:rPr>
          <w:b/>
          <w:bCs/>
          <w:color w:val="000000"/>
          <w:sz w:val="28"/>
          <w:szCs w:val="28"/>
          <w:lang w:val="it-IT" w:eastAsia="en-NZ"/>
        </w:rPr>
        <w:t xml:space="preserve">1. </w:t>
      </w:r>
      <w:r w:rsidR="00B67C3C" w:rsidRPr="00C60099">
        <w:rPr>
          <w:b/>
          <w:bCs/>
          <w:color w:val="000000"/>
          <w:sz w:val="28"/>
          <w:szCs w:val="28"/>
          <w:lang w:val="it-IT" w:eastAsia="en-NZ"/>
        </w:rPr>
        <w:t xml:space="preserve">Hoàn thành kế hoạch dạy học và </w:t>
      </w:r>
      <w:r w:rsidR="00EC08D5" w:rsidRPr="00C60099">
        <w:rPr>
          <w:b/>
          <w:bCs/>
          <w:color w:val="000000"/>
          <w:sz w:val="28"/>
          <w:szCs w:val="28"/>
          <w:lang w:val="it-IT" w:eastAsia="en-NZ"/>
        </w:rPr>
        <w:t>ôn tập</w:t>
      </w:r>
      <w:r w:rsidR="00B67C3C" w:rsidRPr="00C60099">
        <w:rPr>
          <w:b/>
          <w:bCs/>
          <w:color w:val="000000"/>
          <w:sz w:val="28"/>
          <w:szCs w:val="28"/>
          <w:lang w:val="it-IT" w:eastAsia="en-NZ"/>
        </w:rPr>
        <w:t xml:space="preserve"> cuối kì 2</w:t>
      </w:r>
    </w:p>
    <w:p w:rsidR="00B67C3C" w:rsidRPr="00103CC4" w:rsidRDefault="00103CC4" w:rsidP="00C60099">
      <w:pPr>
        <w:spacing w:before="120"/>
        <w:ind w:firstLine="567"/>
        <w:rPr>
          <w:b/>
          <w:bCs/>
          <w:i/>
          <w:color w:val="000000"/>
          <w:sz w:val="28"/>
          <w:szCs w:val="28"/>
          <w:lang w:val="it-IT" w:eastAsia="en-NZ"/>
        </w:rPr>
      </w:pPr>
      <w:r>
        <w:rPr>
          <w:b/>
          <w:bCs/>
          <w:i/>
          <w:color w:val="000000"/>
          <w:sz w:val="28"/>
          <w:szCs w:val="28"/>
          <w:lang w:val="it-IT" w:eastAsia="en-NZ"/>
        </w:rPr>
        <w:t>1.1</w:t>
      </w:r>
      <w:r w:rsidR="003D649F">
        <w:rPr>
          <w:b/>
          <w:bCs/>
          <w:i/>
          <w:color w:val="000000"/>
          <w:sz w:val="28"/>
          <w:szCs w:val="28"/>
          <w:lang w:val="it-IT" w:eastAsia="en-NZ"/>
        </w:rPr>
        <w:t xml:space="preserve">. </w:t>
      </w:r>
      <w:r w:rsidR="00B67C3C" w:rsidRPr="00103CC4">
        <w:rPr>
          <w:b/>
          <w:bCs/>
          <w:i/>
          <w:color w:val="000000"/>
          <w:sz w:val="28"/>
          <w:szCs w:val="28"/>
          <w:lang w:val="it-IT" w:eastAsia="en-NZ"/>
        </w:rPr>
        <w:t>Nội dung</w:t>
      </w:r>
    </w:p>
    <w:p w:rsidR="00BB2E4D" w:rsidRPr="00BB2E4D" w:rsidRDefault="00BB2E4D" w:rsidP="00C60099">
      <w:pPr>
        <w:spacing w:before="120"/>
        <w:ind w:firstLine="567"/>
        <w:jc w:val="both"/>
        <w:rPr>
          <w:bCs/>
          <w:color w:val="000000"/>
          <w:sz w:val="28"/>
          <w:szCs w:val="28"/>
          <w:lang w:val="it-IT" w:eastAsia="en-NZ"/>
        </w:rPr>
      </w:pPr>
      <w:r w:rsidRPr="00BB2E4D">
        <w:rPr>
          <w:bCs/>
          <w:color w:val="000000"/>
          <w:sz w:val="28"/>
          <w:szCs w:val="28"/>
          <w:lang w:val="it-IT" w:eastAsia="en-NZ"/>
        </w:rPr>
        <w:t>- Giáo viên hoàn thành chương trình (nếu</w:t>
      </w:r>
      <w:r>
        <w:rPr>
          <w:bCs/>
          <w:color w:val="000000"/>
          <w:sz w:val="28"/>
          <w:szCs w:val="28"/>
          <w:lang w:val="it-IT" w:eastAsia="en-NZ"/>
        </w:rPr>
        <w:t xml:space="preserve"> còn) của bộ môn mình giảng dạy. </w:t>
      </w:r>
      <w:r w:rsidRPr="00BB2E4D">
        <w:rPr>
          <w:bCs/>
          <w:color w:val="000000"/>
          <w:sz w:val="28"/>
          <w:szCs w:val="28"/>
          <w:lang w:val="it-IT" w:eastAsia="en-NZ"/>
        </w:rPr>
        <w:t xml:space="preserve">Tuần từ </w:t>
      </w:r>
      <w:r>
        <w:rPr>
          <w:bCs/>
          <w:color w:val="000000"/>
          <w:sz w:val="28"/>
          <w:szCs w:val="28"/>
          <w:lang w:val="it-IT" w:eastAsia="en-NZ"/>
        </w:rPr>
        <w:t>19/7</w:t>
      </w:r>
      <w:r w:rsidRPr="00BB2E4D">
        <w:rPr>
          <w:bCs/>
          <w:color w:val="000000"/>
          <w:sz w:val="28"/>
          <w:szCs w:val="28"/>
          <w:lang w:val="it-IT" w:eastAsia="en-NZ"/>
        </w:rPr>
        <w:t xml:space="preserve">/2021 đến </w:t>
      </w:r>
      <w:r w:rsidR="008909A9">
        <w:rPr>
          <w:bCs/>
          <w:color w:val="000000"/>
          <w:sz w:val="28"/>
          <w:szCs w:val="28"/>
          <w:lang w:val="it-IT" w:eastAsia="en-NZ"/>
        </w:rPr>
        <w:t>22</w:t>
      </w:r>
      <w:r>
        <w:rPr>
          <w:bCs/>
          <w:color w:val="000000"/>
          <w:sz w:val="28"/>
          <w:szCs w:val="28"/>
          <w:lang w:val="it-IT" w:eastAsia="en-NZ"/>
        </w:rPr>
        <w:t>/7</w:t>
      </w:r>
      <w:r w:rsidR="005C0978">
        <w:rPr>
          <w:bCs/>
          <w:color w:val="000000"/>
          <w:sz w:val="28"/>
          <w:szCs w:val="28"/>
          <w:lang w:val="it-IT" w:eastAsia="en-NZ"/>
        </w:rPr>
        <w:t>/2021.</w:t>
      </w:r>
    </w:p>
    <w:p w:rsidR="00C60099" w:rsidRDefault="00BB2E4D" w:rsidP="00C60099">
      <w:pPr>
        <w:spacing w:before="120"/>
        <w:ind w:firstLine="567"/>
        <w:jc w:val="both"/>
        <w:rPr>
          <w:bCs/>
          <w:color w:val="000000"/>
          <w:sz w:val="28"/>
          <w:szCs w:val="28"/>
          <w:lang w:val="it-IT" w:eastAsia="en-NZ"/>
        </w:rPr>
      </w:pPr>
      <w:r w:rsidRPr="00BB2E4D">
        <w:rPr>
          <w:bCs/>
          <w:color w:val="000000"/>
          <w:sz w:val="28"/>
          <w:szCs w:val="28"/>
          <w:lang w:val="it-IT" w:eastAsia="en-NZ"/>
        </w:rPr>
        <w:t xml:space="preserve">- </w:t>
      </w:r>
      <w:r w:rsidR="008909A9">
        <w:rPr>
          <w:bCs/>
          <w:color w:val="000000"/>
          <w:sz w:val="28"/>
          <w:szCs w:val="28"/>
          <w:lang w:val="it-IT" w:eastAsia="en-NZ"/>
        </w:rPr>
        <w:t>Tiếp tục gửi bài ôn tập cho học sinh</w:t>
      </w:r>
      <w:r w:rsidRPr="00BB2E4D">
        <w:rPr>
          <w:bCs/>
          <w:color w:val="000000"/>
          <w:sz w:val="28"/>
          <w:szCs w:val="28"/>
          <w:lang w:val="it-IT" w:eastAsia="en-NZ"/>
        </w:rPr>
        <w:t>.</w:t>
      </w:r>
      <w:r w:rsidR="008909A9">
        <w:rPr>
          <w:bCs/>
          <w:color w:val="000000"/>
          <w:sz w:val="28"/>
          <w:szCs w:val="28"/>
          <w:lang w:val="it-IT" w:eastAsia="en-NZ"/>
        </w:rPr>
        <w:t xml:space="preserve"> </w:t>
      </w:r>
      <w:r w:rsidRPr="00BB2E4D">
        <w:rPr>
          <w:bCs/>
          <w:color w:val="000000"/>
          <w:sz w:val="28"/>
          <w:szCs w:val="28"/>
          <w:lang w:val="it-IT" w:eastAsia="en-NZ"/>
        </w:rPr>
        <w:t xml:space="preserve">Tuần từ </w:t>
      </w:r>
      <w:r w:rsidR="008909A9">
        <w:rPr>
          <w:bCs/>
          <w:color w:val="000000"/>
          <w:sz w:val="28"/>
          <w:szCs w:val="28"/>
          <w:lang w:val="it-IT" w:eastAsia="en-NZ"/>
        </w:rPr>
        <w:t>01</w:t>
      </w:r>
      <w:r w:rsidR="005C0978">
        <w:rPr>
          <w:bCs/>
          <w:color w:val="000000"/>
          <w:sz w:val="28"/>
          <w:szCs w:val="28"/>
          <w:lang w:val="it-IT" w:eastAsia="en-NZ"/>
        </w:rPr>
        <w:t>/7</w:t>
      </w:r>
      <w:r w:rsidRPr="00BB2E4D">
        <w:rPr>
          <w:bCs/>
          <w:color w:val="000000"/>
          <w:sz w:val="28"/>
          <w:szCs w:val="28"/>
          <w:lang w:val="it-IT" w:eastAsia="en-NZ"/>
        </w:rPr>
        <w:t xml:space="preserve">/2021 đến </w:t>
      </w:r>
      <w:r w:rsidR="008909A9">
        <w:rPr>
          <w:bCs/>
          <w:color w:val="000000"/>
          <w:sz w:val="28"/>
          <w:szCs w:val="28"/>
          <w:lang w:val="it-IT" w:eastAsia="en-NZ"/>
        </w:rPr>
        <w:t>22</w:t>
      </w:r>
      <w:r w:rsidR="005C0978">
        <w:rPr>
          <w:bCs/>
          <w:color w:val="000000"/>
          <w:sz w:val="28"/>
          <w:szCs w:val="28"/>
          <w:lang w:val="it-IT" w:eastAsia="en-NZ"/>
        </w:rPr>
        <w:t>/7</w:t>
      </w:r>
      <w:r w:rsidR="0020024C">
        <w:rPr>
          <w:bCs/>
          <w:color w:val="000000"/>
          <w:sz w:val="28"/>
          <w:szCs w:val="28"/>
          <w:lang w:val="it-IT" w:eastAsia="en-NZ"/>
        </w:rPr>
        <w:t>/2021.</w:t>
      </w:r>
    </w:p>
    <w:p w:rsidR="00C60099" w:rsidRDefault="00C60099" w:rsidP="00C60099">
      <w:pPr>
        <w:spacing w:before="120"/>
        <w:ind w:firstLine="567"/>
        <w:jc w:val="both"/>
        <w:rPr>
          <w:b/>
          <w:bCs/>
          <w:i/>
          <w:color w:val="000000"/>
          <w:sz w:val="28"/>
          <w:szCs w:val="28"/>
          <w:lang w:val="it-IT" w:eastAsia="en-NZ"/>
        </w:rPr>
      </w:pPr>
      <w:r w:rsidRPr="00C60099">
        <w:rPr>
          <w:b/>
          <w:bCs/>
          <w:i/>
          <w:color w:val="000000"/>
          <w:sz w:val="28"/>
          <w:szCs w:val="28"/>
          <w:lang w:val="it-IT" w:eastAsia="en-NZ"/>
        </w:rPr>
        <w:t>1.2</w:t>
      </w:r>
      <w:r w:rsidR="003D649F" w:rsidRPr="00C60099">
        <w:rPr>
          <w:b/>
          <w:bCs/>
          <w:i/>
          <w:color w:val="000000"/>
          <w:sz w:val="28"/>
          <w:szCs w:val="28"/>
          <w:lang w:val="it-IT" w:eastAsia="en-NZ"/>
        </w:rPr>
        <w:t xml:space="preserve">. </w:t>
      </w:r>
      <w:r w:rsidR="00B67C3C" w:rsidRPr="00C60099">
        <w:rPr>
          <w:b/>
          <w:bCs/>
          <w:i/>
          <w:color w:val="000000"/>
          <w:sz w:val="28"/>
          <w:szCs w:val="28"/>
          <w:lang w:val="it-IT" w:eastAsia="en-NZ"/>
        </w:rPr>
        <w:t>Thời gian hoàn thành chương trình kế hoạch dạy học</w:t>
      </w:r>
      <w:r w:rsidR="002A39AD" w:rsidRPr="00C60099">
        <w:rPr>
          <w:b/>
          <w:bCs/>
          <w:i/>
          <w:color w:val="000000"/>
          <w:sz w:val="28"/>
          <w:szCs w:val="28"/>
          <w:lang w:val="it-IT" w:eastAsia="en-NZ"/>
        </w:rPr>
        <w:t>, ôn tập</w:t>
      </w:r>
    </w:p>
    <w:p w:rsidR="00B67C3C" w:rsidRPr="005C0978" w:rsidRDefault="00C60099" w:rsidP="00C60099">
      <w:pPr>
        <w:spacing w:before="120"/>
        <w:ind w:firstLine="567"/>
        <w:jc w:val="both"/>
        <w:rPr>
          <w:bCs/>
          <w:color w:val="000000"/>
          <w:sz w:val="28"/>
          <w:szCs w:val="28"/>
          <w:lang w:val="it-IT" w:eastAsia="en-NZ"/>
        </w:rPr>
      </w:pPr>
      <w:r>
        <w:rPr>
          <w:bCs/>
          <w:color w:val="000000"/>
          <w:sz w:val="28"/>
          <w:szCs w:val="28"/>
          <w:lang w:val="it-IT" w:eastAsia="en-NZ"/>
        </w:rPr>
        <w:t>T</w:t>
      </w:r>
      <w:r w:rsidR="005C0978" w:rsidRPr="005C0978">
        <w:rPr>
          <w:bCs/>
          <w:color w:val="000000"/>
          <w:sz w:val="28"/>
          <w:szCs w:val="28"/>
          <w:lang w:val="it-IT" w:eastAsia="en-NZ"/>
        </w:rPr>
        <w:t xml:space="preserve">ừ 19/7/2021 đến hết </w:t>
      </w:r>
      <w:r w:rsidR="00F1446F">
        <w:rPr>
          <w:bCs/>
          <w:color w:val="000000"/>
          <w:sz w:val="28"/>
          <w:szCs w:val="28"/>
          <w:lang w:val="it-IT" w:eastAsia="en-NZ"/>
        </w:rPr>
        <w:t>22</w:t>
      </w:r>
      <w:r w:rsidR="005C0978" w:rsidRPr="005C0978">
        <w:rPr>
          <w:bCs/>
          <w:color w:val="000000"/>
          <w:sz w:val="28"/>
          <w:szCs w:val="28"/>
          <w:lang w:val="it-IT" w:eastAsia="en-NZ"/>
        </w:rPr>
        <w:t>/7/2021</w:t>
      </w:r>
      <w:r w:rsidR="0020024C">
        <w:rPr>
          <w:bCs/>
          <w:color w:val="000000"/>
          <w:sz w:val="28"/>
          <w:szCs w:val="28"/>
          <w:lang w:val="it-IT" w:eastAsia="en-NZ"/>
        </w:rPr>
        <w:t>.</w:t>
      </w:r>
    </w:p>
    <w:p w:rsidR="00313710" w:rsidRDefault="005C0978" w:rsidP="00C60099">
      <w:pPr>
        <w:spacing w:before="120"/>
        <w:ind w:firstLine="567"/>
        <w:jc w:val="both"/>
        <w:rPr>
          <w:b/>
          <w:sz w:val="28"/>
          <w:szCs w:val="28"/>
          <w:lang w:val="de-DE"/>
        </w:rPr>
      </w:pPr>
      <w:r w:rsidRPr="005C0978">
        <w:rPr>
          <w:b/>
          <w:bCs/>
          <w:i/>
          <w:color w:val="000000"/>
          <w:sz w:val="28"/>
          <w:szCs w:val="28"/>
          <w:lang w:val="it-IT" w:eastAsia="en-NZ"/>
        </w:rPr>
        <w:t>1.3</w:t>
      </w:r>
      <w:r w:rsidR="00BB2E4D" w:rsidRPr="005C0978">
        <w:rPr>
          <w:b/>
          <w:bCs/>
          <w:i/>
          <w:color w:val="000000"/>
          <w:sz w:val="28"/>
          <w:szCs w:val="28"/>
          <w:lang w:val="it-IT" w:eastAsia="en-NZ"/>
        </w:rPr>
        <w:t>. Hình thức ôn tập</w:t>
      </w:r>
      <w:r w:rsidRPr="005C0978">
        <w:rPr>
          <w:b/>
          <w:bCs/>
          <w:i/>
          <w:color w:val="000000"/>
          <w:sz w:val="28"/>
          <w:szCs w:val="28"/>
          <w:lang w:val="it-IT" w:eastAsia="en-NZ"/>
        </w:rPr>
        <w:t>:</w:t>
      </w:r>
      <w:r w:rsidR="00F1446F">
        <w:rPr>
          <w:b/>
          <w:bCs/>
          <w:i/>
          <w:color w:val="000000"/>
          <w:sz w:val="28"/>
          <w:szCs w:val="28"/>
          <w:lang w:val="it-IT" w:eastAsia="en-NZ"/>
        </w:rPr>
        <w:t xml:space="preserve"> </w:t>
      </w:r>
      <w:r w:rsidR="00BB2E4D" w:rsidRPr="00BB2E4D">
        <w:rPr>
          <w:bCs/>
          <w:color w:val="000000"/>
          <w:sz w:val="28"/>
          <w:szCs w:val="28"/>
          <w:lang w:val="it-IT" w:eastAsia="en-NZ"/>
        </w:rPr>
        <w:t>Ôn tập online qua phần mềm Zoom theo đơn vị lớp.</w:t>
      </w:r>
      <w:r w:rsidR="00BB2E4D" w:rsidRPr="00BB2E4D">
        <w:rPr>
          <w:b/>
          <w:sz w:val="28"/>
          <w:szCs w:val="28"/>
          <w:lang w:val="it-IT"/>
        </w:rPr>
        <w:br/>
      </w:r>
      <w:r w:rsidR="00F1446F">
        <w:rPr>
          <w:b/>
          <w:sz w:val="28"/>
          <w:szCs w:val="28"/>
          <w:lang w:val="de-DE"/>
        </w:rPr>
        <w:t xml:space="preserve">        </w:t>
      </w:r>
      <w:r w:rsidR="00EC08D5">
        <w:rPr>
          <w:b/>
          <w:sz w:val="28"/>
          <w:szCs w:val="28"/>
          <w:lang w:val="de-DE"/>
        </w:rPr>
        <w:t>2</w:t>
      </w:r>
      <w:r w:rsidR="00D87887">
        <w:rPr>
          <w:b/>
          <w:sz w:val="28"/>
          <w:szCs w:val="28"/>
          <w:lang w:val="de-DE"/>
        </w:rPr>
        <w:t xml:space="preserve">. </w:t>
      </w:r>
      <w:r w:rsidR="00CB58C4">
        <w:rPr>
          <w:b/>
          <w:sz w:val="28"/>
          <w:szCs w:val="28"/>
          <w:lang w:val="de-DE"/>
        </w:rPr>
        <w:t>Nội dung</w:t>
      </w:r>
      <w:r w:rsidR="00D87887">
        <w:rPr>
          <w:b/>
          <w:sz w:val="28"/>
          <w:szCs w:val="28"/>
          <w:lang w:val="de-DE"/>
        </w:rPr>
        <w:t xml:space="preserve"> đề kiểm tra</w:t>
      </w:r>
    </w:p>
    <w:p w:rsidR="006D3DBB" w:rsidRPr="00D87887" w:rsidRDefault="006D3DBB" w:rsidP="00C60099">
      <w:pPr>
        <w:spacing w:before="120"/>
        <w:ind w:firstLine="567"/>
        <w:jc w:val="both"/>
        <w:rPr>
          <w:sz w:val="28"/>
          <w:szCs w:val="28"/>
          <w:lang w:val="de-DE"/>
        </w:rPr>
      </w:pPr>
      <w:r>
        <w:rPr>
          <w:sz w:val="28"/>
          <w:szCs w:val="28"/>
          <w:lang w:val="de-DE"/>
        </w:rPr>
        <w:t xml:space="preserve">- </w:t>
      </w:r>
      <w:r w:rsidRPr="00D87887">
        <w:rPr>
          <w:sz w:val="28"/>
          <w:szCs w:val="28"/>
          <w:lang w:val="de-DE"/>
        </w:rPr>
        <w:t>Trong phạm vi chương trình học kỳ I</w:t>
      </w:r>
      <w:r>
        <w:rPr>
          <w:sz w:val="28"/>
          <w:szCs w:val="28"/>
          <w:lang w:val="de-DE"/>
        </w:rPr>
        <w:t>I</w:t>
      </w:r>
      <w:r w:rsidR="009D7BE5">
        <w:rPr>
          <w:sz w:val="28"/>
          <w:szCs w:val="28"/>
          <w:lang w:val="de-DE"/>
        </w:rPr>
        <w:t xml:space="preserve"> </w:t>
      </w:r>
      <w:r>
        <w:rPr>
          <w:sz w:val="28"/>
          <w:szCs w:val="28"/>
          <w:lang w:val="de-DE"/>
        </w:rPr>
        <w:t>năm học 2020 - 2021</w:t>
      </w:r>
      <w:r w:rsidRPr="00D87887">
        <w:rPr>
          <w:sz w:val="28"/>
          <w:szCs w:val="28"/>
          <w:lang w:val="de-DE"/>
        </w:rPr>
        <w:t xml:space="preserve">. </w:t>
      </w:r>
    </w:p>
    <w:p w:rsidR="00DB7242" w:rsidRDefault="00A137FA" w:rsidP="00C60099">
      <w:pPr>
        <w:spacing w:before="120"/>
        <w:ind w:firstLine="567"/>
        <w:jc w:val="both"/>
        <w:rPr>
          <w:sz w:val="28"/>
          <w:szCs w:val="28"/>
          <w:lang w:val="de-DE"/>
        </w:rPr>
      </w:pPr>
      <w:r>
        <w:rPr>
          <w:sz w:val="28"/>
          <w:szCs w:val="28"/>
          <w:lang w:val="de-DE"/>
        </w:rPr>
        <w:t xml:space="preserve">- </w:t>
      </w:r>
      <w:r w:rsidR="00DB7242">
        <w:rPr>
          <w:sz w:val="28"/>
          <w:szCs w:val="28"/>
          <w:lang w:val="de-DE"/>
        </w:rPr>
        <w:t>Ban</w:t>
      </w:r>
      <w:r w:rsidR="00CB58C4">
        <w:rPr>
          <w:sz w:val="28"/>
          <w:szCs w:val="28"/>
          <w:lang w:val="de-DE"/>
        </w:rPr>
        <w:t xml:space="preserve"> ra đề kiểm tra cuối kỳ II chịu trách nhiệm </w:t>
      </w:r>
      <w:r w:rsidR="00DB7242">
        <w:rPr>
          <w:sz w:val="28"/>
          <w:szCs w:val="28"/>
          <w:lang w:val="de-DE"/>
        </w:rPr>
        <w:t xml:space="preserve">biên </w:t>
      </w:r>
      <w:r w:rsidR="00CB58C4">
        <w:rPr>
          <w:sz w:val="28"/>
          <w:szCs w:val="28"/>
          <w:lang w:val="de-DE"/>
        </w:rPr>
        <w:t xml:space="preserve">soạn </w:t>
      </w:r>
      <w:r w:rsidR="00DB7242">
        <w:rPr>
          <w:sz w:val="28"/>
          <w:szCs w:val="28"/>
          <w:lang w:val="de-DE"/>
        </w:rPr>
        <w:t xml:space="preserve">ma trận đề, nội dung </w:t>
      </w:r>
      <w:r w:rsidR="00CB58C4">
        <w:rPr>
          <w:sz w:val="28"/>
          <w:szCs w:val="28"/>
          <w:lang w:val="de-DE"/>
        </w:rPr>
        <w:t xml:space="preserve">đề kiểm tra trực tuyến cho các bộ môn </w:t>
      </w:r>
      <w:r>
        <w:rPr>
          <w:sz w:val="28"/>
          <w:szCs w:val="28"/>
          <w:lang w:val="de-DE"/>
        </w:rPr>
        <w:t>(đã nêu ở mục I.1) với hình thức trắc nghiệm kết hợp với tự luận.</w:t>
      </w:r>
      <w:r w:rsidR="00360EA8">
        <w:rPr>
          <w:sz w:val="28"/>
          <w:szCs w:val="28"/>
          <w:lang w:val="de-DE"/>
        </w:rPr>
        <w:t xml:space="preserve"> </w:t>
      </w:r>
      <w:r w:rsidR="00782B5C" w:rsidRPr="00DB7242">
        <w:rPr>
          <w:b/>
          <w:sz w:val="28"/>
          <w:szCs w:val="28"/>
          <w:lang w:val="de-DE"/>
        </w:rPr>
        <w:t>Mỗi môn 01 đề chính thức và 01 đề dự phòng.</w:t>
      </w:r>
    </w:p>
    <w:p w:rsidR="005C0978" w:rsidRDefault="005C0978" w:rsidP="00C60099">
      <w:pPr>
        <w:spacing w:before="120"/>
        <w:ind w:firstLine="567"/>
        <w:jc w:val="both"/>
        <w:rPr>
          <w:sz w:val="28"/>
          <w:szCs w:val="28"/>
          <w:lang w:val="de-DE"/>
        </w:rPr>
      </w:pPr>
      <w:r>
        <w:rPr>
          <w:sz w:val="28"/>
          <w:szCs w:val="28"/>
          <w:lang w:val="de-DE"/>
        </w:rPr>
        <w:t xml:space="preserve">Cụ thể: </w:t>
      </w:r>
    </w:p>
    <w:p w:rsidR="005C0978" w:rsidRPr="00EC24D7" w:rsidRDefault="005C0978" w:rsidP="00C60099">
      <w:pPr>
        <w:spacing w:before="120"/>
        <w:ind w:firstLine="567"/>
        <w:jc w:val="both"/>
        <w:rPr>
          <w:sz w:val="28"/>
          <w:szCs w:val="28"/>
          <w:lang w:val="de-DE"/>
        </w:rPr>
      </w:pPr>
      <w:r w:rsidRPr="00EC24D7">
        <w:rPr>
          <w:sz w:val="28"/>
          <w:szCs w:val="28"/>
          <w:lang w:val="de-DE"/>
        </w:rPr>
        <w:t>+ Môn Toán</w:t>
      </w:r>
      <w:r w:rsidR="0099593D">
        <w:rPr>
          <w:sz w:val="28"/>
          <w:szCs w:val="28"/>
          <w:lang w:val="de-DE"/>
        </w:rPr>
        <w:t>, Ngữ Văn</w:t>
      </w:r>
      <w:r w:rsidRPr="00EC24D7">
        <w:rPr>
          <w:sz w:val="28"/>
          <w:szCs w:val="28"/>
          <w:lang w:val="de-DE"/>
        </w:rPr>
        <w:t xml:space="preserve"> kiểm tra 100% theo hình thức trắc nghiệm với tổng số câu hỏi kiểm tra là 40 câu đảm bảo </w:t>
      </w:r>
      <w:r w:rsidRPr="00EC24D7">
        <w:rPr>
          <w:spacing w:val="-2"/>
          <w:sz w:val="28"/>
          <w:szCs w:val="28"/>
          <w:lang w:val="de-DE"/>
        </w:rPr>
        <w:t>mức độ yêu cầu của các câu hỏi: nhận biết (20%), thông hiểu (40%), vận dụng (40%)</w:t>
      </w:r>
      <w:r w:rsidR="00476D2F">
        <w:rPr>
          <w:spacing w:val="-2"/>
          <w:sz w:val="28"/>
          <w:szCs w:val="28"/>
          <w:lang w:val="de-DE"/>
        </w:rPr>
        <w:t>.</w:t>
      </w:r>
    </w:p>
    <w:p w:rsidR="005C0978" w:rsidRDefault="005C0978" w:rsidP="00C60099">
      <w:pPr>
        <w:spacing w:before="120"/>
        <w:ind w:firstLine="567"/>
        <w:jc w:val="both"/>
        <w:rPr>
          <w:spacing w:val="-2"/>
          <w:sz w:val="28"/>
          <w:szCs w:val="28"/>
          <w:lang w:val="de-DE"/>
        </w:rPr>
      </w:pPr>
      <w:r w:rsidRPr="00EC24D7">
        <w:rPr>
          <w:sz w:val="28"/>
          <w:szCs w:val="28"/>
          <w:lang w:val="de-DE"/>
        </w:rPr>
        <w:t>+ Các môn:</w:t>
      </w:r>
      <w:r w:rsidR="00DE2920">
        <w:rPr>
          <w:sz w:val="28"/>
          <w:szCs w:val="28"/>
          <w:lang w:val="de-DE"/>
        </w:rPr>
        <w:t xml:space="preserve"> </w:t>
      </w:r>
      <w:r w:rsidRPr="00EC24D7">
        <w:rPr>
          <w:sz w:val="28"/>
          <w:szCs w:val="28"/>
          <w:lang w:val="de-DE"/>
        </w:rPr>
        <w:t>Tiếng Anh, Vật lý, Hóa học, Sinh học, Lị</w:t>
      </w:r>
      <w:r>
        <w:rPr>
          <w:sz w:val="28"/>
          <w:szCs w:val="28"/>
          <w:lang w:val="de-DE"/>
        </w:rPr>
        <w:t xml:space="preserve">ch sử, Địa lý, GDCD, Công nghệ </w:t>
      </w:r>
      <w:r w:rsidRPr="00EC24D7">
        <w:rPr>
          <w:sz w:val="28"/>
          <w:szCs w:val="28"/>
          <w:lang w:val="de-DE"/>
        </w:rPr>
        <w:t xml:space="preserve">100% theo hình thức trắc nghiệm với tổng số câu hỏi kiểm tra là 30 câu đảm bảo </w:t>
      </w:r>
      <w:r w:rsidRPr="00EC24D7">
        <w:rPr>
          <w:spacing w:val="-2"/>
          <w:sz w:val="28"/>
          <w:szCs w:val="28"/>
          <w:lang w:val="de-DE"/>
        </w:rPr>
        <w:t>mức độ yêu cầu của các câu hỏi: nhận biết (20%), thông hiểu (40%), vận dụng (40%)</w:t>
      </w:r>
      <w:r w:rsidR="00E92146">
        <w:rPr>
          <w:spacing w:val="-2"/>
          <w:sz w:val="28"/>
          <w:szCs w:val="28"/>
          <w:lang w:val="de-DE"/>
        </w:rPr>
        <w:t>.</w:t>
      </w:r>
    </w:p>
    <w:p w:rsidR="00E92146" w:rsidRPr="00EC24D7" w:rsidRDefault="00E92146" w:rsidP="00E92146">
      <w:pPr>
        <w:spacing w:before="120"/>
        <w:ind w:firstLine="567"/>
        <w:jc w:val="both"/>
        <w:rPr>
          <w:sz w:val="28"/>
          <w:szCs w:val="28"/>
          <w:lang w:val="de-DE"/>
        </w:rPr>
      </w:pPr>
      <w:r w:rsidRPr="00EC24D7">
        <w:rPr>
          <w:sz w:val="28"/>
          <w:szCs w:val="28"/>
          <w:lang w:val="de-DE"/>
        </w:rPr>
        <w:t>+ Các môn:</w:t>
      </w:r>
      <w:r>
        <w:rPr>
          <w:sz w:val="28"/>
          <w:szCs w:val="28"/>
          <w:lang w:val="de-DE"/>
        </w:rPr>
        <w:t xml:space="preserve"> Thể dục, Âm nhạc, Mĩ thuật</w:t>
      </w:r>
      <w:r w:rsidRPr="00EC24D7">
        <w:rPr>
          <w:sz w:val="28"/>
          <w:szCs w:val="28"/>
          <w:lang w:val="de-DE"/>
        </w:rPr>
        <w:t xml:space="preserve"> theo hình thức trắc nghiệm với tổng số câu hỏi kiểm tra là </w:t>
      </w:r>
      <w:r w:rsidR="0099593D">
        <w:rPr>
          <w:sz w:val="28"/>
          <w:szCs w:val="28"/>
          <w:lang w:val="de-DE"/>
        </w:rPr>
        <w:t xml:space="preserve">15 </w:t>
      </w:r>
      <w:r>
        <w:rPr>
          <w:sz w:val="28"/>
          <w:szCs w:val="28"/>
          <w:lang w:val="de-DE"/>
        </w:rPr>
        <w:t>câu đạt 50% tổng số điểm. 50% điểm còn lại GVBM chấm bằng hình thức khác như gửi sản phẩm, trả lời trực tiếp</w:t>
      </w:r>
      <w:r w:rsidRPr="00EC24D7">
        <w:rPr>
          <w:sz w:val="28"/>
          <w:szCs w:val="28"/>
          <w:lang w:val="de-DE"/>
        </w:rPr>
        <w:t xml:space="preserve"> </w:t>
      </w:r>
      <w:r w:rsidR="0099593D">
        <w:rPr>
          <w:sz w:val="28"/>
          <w:szCs w:val="28"/>
          <w:lang w:val="de-DE"/>
        </w:rPr>
        <w:t>qua ứng dụng Zoom, hoặc các hình thức khác</w:t>
      </w:r>
      <w:r>
        <w:rPr>
          <w:sz w:val="28"/>
          <w:szCs w:val="28"/>
          <w:lang w:val="de-DE"/>
        </w:rPr>
        <w:t xml:space="preserve"> </w:t>
      </w:r>
      <w:r w:rsidRPr="00EC24D7">
        <w:rPr>
          <w:sz w:val="28"/>
          <w:szCs w:val="28"/>
          <w:lang w:val="de-DE"/>
        </w:rPr>
        <w:t xml:space="preserve">đảm bảo </w:t>
      </w:r>
      <w:r w:rsidRPr="00EC24D7">
        <w:rPr>
          <w:spacing w:val="-2"/>
          <w:sz w:val="28"/>
          <w:szCs w:val="28"/>
          <w:lang w:val="de-DE"/>
        </w:rPr>
        <w:t>mức độ yêu cầu của các câu hỏi: nhận biết (20%), thông hiểu (40%), vận dụng (40%)</w:t>
      </w:r>
      <w:r>
        <w:rPr>
          <w:spacing w:val="-2"/>
          <w:sz w:val="28"/>
          <w:szCs w:val="28"/>
          <w:lang w:val="de-DE"/>
        </w:rPr>
        <w:t>.</w:t>
      </w:r>
    </w:p>
    <w:p w:rsidR="005C0978" w:rsidRPr="00B42BCF" w:rsidRDefault="00B42BCF" w:rsidP="00C60099">
      <w:pPr>
        <w:spacing w:before="120"/>
        <w:ind w:firstLine="567"/>
        <w:jc w:val="both"/>
        <w:rPr>
          <w:sz w:val="28"/>
          <w:szCs w:val="28"/>
          <w:lang w:val="de-DE"/>
        </w:rPr>
      </w:pPr>
      <w:r>
        <w:rPr>
          <w:sz w:val="28"/>
          <w:szCs w:val="28"/>
          <w:lang w:val="de-DE"/>
        </w:rPr>
        <w:t xml:space="preserve">- </w:t>
      </w:r>
      <w:r w:rsidR="005C0978" w:rsidRPr="00B42BCF">
        <w:rPr>
          <w:sz w:val="28"/>
          <w:szCs w:val="28"/>
          <w:lang w:val="de-DE"/>
        </w:rPr>
        <w:t>Thời gian làm bài cụ thể như sau:</w:t>
      </w:r>
    </w:p>
    <w:p w:rsidR="005C0978" w:rsidRDefault="005C0978" w:rsidP="00C60099">
      <w:pPr>
        <w:spacing w:before="120"/>
        <w:ind w:firstLine="567"/>
        <w:jc w:val="both"/>
        <w:rPr>
          <w:sz w:val="28"/>
          <w:szCs w:val="28"/>
          <w:lang w:val="de-DE"/>
        </w:rPr>
      </w:pPr>
      <w:r>
        <w:rPr>
          <w:sz w:val="28"/>
          <w:szCs w:val="28"/>
          <w:lang w:val="de-DE"/>
        </w:rPr>
        <w:t>+ Môn Toán, Ngữ văn: 60 phút</w:t>
      </w:r>
    </w:p>
    <w:p w:rsidR="000F3A06" w:rsidRDefault="000F3A06" w:rsidP="00C60099">
      <w:pPr>
        <w:spacing w:before="120"/>
        <w:ind w:firstLine="567"/>
        <w:jc w:val="both"/>
        <w:rPr>
          <w:sz w:val="28"/>
          <w:szCs w:val="28"/>
          <w:lang w:val="de-DE"/>
        </w:rPr>
      </w:pPr>
      <w:r>
        <w:rPr>
          <w:sz w:val="28"/>
          <w:szCs w:val="28"/>
          <w:lang w:val="de-DE"/>
        </w:rPr>
        <w:t>+ Môn Thể dục, Âm nhạc, Mĩ thuật: 25 phút</w:t>
      </w:r>
    </w:p>
    <w:p w:rsidR="005C0978" w:rsidRDefault="005C0978" w:rsidP="00C60099">
      <w:pPr>
        <w:spacing w:before="120"/>
        <w:ind w:firstLine="567"/>
        <w:jc w:val="both"/>
        <w:rPr>
          <w:sz w:val="28"/>
          <w:szCs w:val="28"/>
          <w:lang w:val="de-DE"/>
        </w:rPr>
      </w:pPr>
      <w:r>
        <w:rPr>
          <w:sz w:val="28"/>
          <w:szCs w:val="28"/>
          <w:lang w:val="de-DE"/>
        </w:rPr>
        <w:t>+ Các môn còn lại: 45 phút</w:t>
      </w:r>
    </w:p>
    <w:p w:rsidR="00A137FA" w:rsidRDefault="00A137FA" w:rsidP="00C60099">
      <w:pPr>
        <w:spacing w:before="120"/>
        <w:ind w:firstLine="567"/>
        <w:jc w:val="both"/>
        <w:rPr>
          <w:sz w:val="28"/>
          <w:szCs w:val="28"/>
          <w:lang w:val="de-DE"/>
        </w:rPr>
      </w:pPr>
      <w:r>
        <w:rPr>
          <w:sz w:val="28"/>
          <w:szCs w:val="28"/>
          <w:lang w:val="de-DE"/>
        </w:rPr>
        <w:lastRenderedPageBreak/>
        <w:t>- Bám sát các công văn hướng dẫn của B</w:t>
      </w:r>
      <w:r w:rsidR="00DB7242">
        <w:rPr>
          <w:sz w:val="28"/>
          <w:szCs w:val="28"/>
          <w:lang w:val="de-DE"/>
        </w:rPr>
        <w:t xml:space="preserve">ộ </w:t>
      </w:r>
      <w:r>
        <w:rPr>
          <w:sz w:val="28"/>
          <w:szCs w:val="28"/>
          <w:lang w:val="de-DE"/>
        </w:rPr>
        <w:t>GD</w:t>
      </w:r>
      <w:r w:rsidR="00DB7242">
        <w:rPr>
          <w:sz w:val="28"/>
          <w:szCs w:val="28"/>
          <w:lang w:val="de-DE"/>
        </w:rPr>
        <w:t>ĐT</w:t>
      </w:r>
      <w:r>
        <w:rPr>
          <w:sz w:val="28"/>
          <w:szCs w:val="28"/>
          <w:lang w:val="de-DE"/>
        </w:rPr>
        <w:t xml:space="preserve">, Sở </w:t>
      </w:r>
      <w:r w:rsidR="00DB7242">
        <w:rPr>
          <w:sz w:val="28"/>
          <w:szCs w:val="28"/>
          <w:lang w:val="de-DE"/>
        </w:rPr>
        <w:t xml:space="preserve">GDĐT </w:t>
      </w:r>
      <w:r>
        <w:rPr>
          <w:sz w:val="28"/>
          <w:szCs w:val="28"/>
          <w:lang w:val="de-DE"/>
        </w:rPr>
        <w:t xml:space="preserve">và Phòng </w:t>
      </w:r>
      <w:r w:rsidR="00DB7242">
        <w:rPr>
          <w:sz w:val="28"/>
          <w:szCs w:val="28"/>
          <w:lang w:val="de-DE"/>
        </w:rPr>
        <w:t>GDĐT</w:t>
      </w:r>
      <w:r>
        <w:rPr>
          <w:sz w:val="28"/>
          <w:szCs w:val="28"/>
          <w:lang w:val="de-DE"/>
        </w:rPr>
        <w:t>, xây dựng ma trận, biên soạn đề kiểm tra, hướng dẫn chấm phát huy năng lực, phẩm chất của học sinh và kế hoạch thực hiện chương trình các bộ môn.</w:t>
      </w:r>
    </w:p>
    <w:p w:rsidR="003021A7" w:rsidRDefault="003021A7" w:rsidP="00C60099">
      <w:pPr>
        <w:spacing w:before="120"/>
        <w:ind w:firstLine="567"/>
        <w:jc w:val="both"/>
        <w:rPr>
          <w:sz w:val="28"/>
          <w:szCs w:val="28"/>
          <w:lang w:val="de-DE"/>
        </w:rPr>
      </w:pPr>
      <w:r>
        <w:rPr>
          <w:sz w:val="28"/>
          <w:szCs w:val="28"/>
          <w:lang w:val="de-DE"/>
        </w:rPr>
        <w:t>- Thời gian nộp đề kiểm tra về bộ phận chuyên môn của</w:t>
      </w:r>
      <w:r w:rsidR="00E92146">
        <w:rPr>
          <w:sz w:val="28"/>
          <w:szCs w:val="28"/>
          <w:lang w:val="de-DE"/>
        </w:rPr>
        <w:t xml:space="preserve"> nhà trường: trước 16g30 ngày 20</w:t>
      </w:r>
      <w:r>
        <w:rPr>
          <w:sz w:val="28"/>
          <w:szCs w:val="28"/>
          <w:lang w:val="de-DE"/>
        </w:rPr>
        <w:t>/7/2021.</w:t>
      </w:r>
    </w:p>
    <w:p w:rsidR="00313710" w:rsidRDefault="00313710" w:rsidP="00C60099">
      <w:pPr>
        <w:pStyle w:val="BodyTextIndent2"/>
        <w:tabs>
          <w:tab w:val="left" w:pos="709"/>
        </w:tabs>
        <w:spacing w:before="120"/>
        <w:ind w:left="0" w:firstLine="567"/>
        <w:rPr>
          <w:rFonts w:ascii="Times New Roman" w:hAnsi="Times New Roman"/>
          <w:b/>
          <w:sz w:val="28"/>
          <w:szCs w:val="28"/>
          <w:lang w:val="de-DE"/>
        </w:rPr>
      </w:pPr>
      <w:r>
        <w:rPr>
          <w:rFonts w:ascii="Times New Roman" w:hAnsi="Times New Roman"/>
          <w:sz w:val="28"/>
          <w:szCs w:val="28"/>
          <w:lang w:val="de-DE"/>
        </w:rPr>
        <w:tab/>
      </w:r>
      <w:r>
        <w:rPr>
          <w:rFonts w:ascii="Times New Roman" w:hAnsi="Times New Roman"/>
          <w:b/>
          <w:sz w:val="28"/>
          <w:szCs w:val="28"/>
          <w:lang w:val="de-DE"/>
        </w:rPr>
        <w:tab/>
      </w:r>
      <w:r w:rsidR="00EC08D5">
        <w:rPr>
          <w:rFonts w:ascii="Times New Roman" w:hAnsi="Times New Roman"/>
          <w:b/>
          <w:sz w:val="28"/>
          <w:szCs w:val="28"/>
          <w:lang w:val="de-DE"/>
        </w:rPr>
        <w:t>3</w:t>
      </w:r>
      <w:r>
        <w:rPr>
          <w:rFonts w:ascii="Times New Roman" w:hAnsi="Times New Roman"/>
          <w:b/>
          <w:sz w:val="28"/>
          <w:szCs w:val="28"/>
          <w:lang w:val="de-DE"/>
        </w:rPr>
        <w:t xml:space="preserve">. </w:t>
      </w:r>
      <w:r w:rsidR="00A137FA">
        <w:rPr>
          <w:rFonts w:ascii="Times New Roman" w:hAnsi="Times New Roman"/>
          <w:b/>
          <w:sz w:val="28"/>
          <w:szCs w:val="28"/>
          <w:lang w:val="de-DE"/>
        </w:rPr>
        <w:t>Công tác triển khai kiểm tra trực tuyến</w:t>
      </w:r>
      <w:r>
        <w:rPr>
          <w:rFonts w:ascii="Times New Roman" w:hAnsi="Times New Roman"/>
          <w:b/>
          <w:sz w:val="28"/>
          <w:szCs w:val="28"/>
          <w:lang w:val="de-DE"/>
        </w:rPr>
        <w:t>.</w:t>
      </w:r>
    </w:p>
    <w:p w:rsidR="00676BC4" w:rsidRDefault="00A137FA" w:rsidP="00C60099">
      <w:pPr>
        <w:pStyle w:val="BodyTextIndent2"/>
        <w:tabs>
          <w:tab w:val="left" w:pos="709"/>
        </w:tabs>
        <w:spacing w:before="120"/>
        <w:ind w:left="0" w:firstLine="567"/>
        <w:rPr>
          <w:rFonts w:ascii="Times New Roman" w:hAnsi="Times New Roman"/>
          <w:b/>
          <w:spacing w:val="-4"/>
          <w:sz w:val="28"/>
          <w:szCs w:val="28"/>
          <w:lang w:val="de-DE"/>
        </w:rPr>
      </w:pPr>
      <w:r>
        <w:rPr>
          <w:rFonts w:ascii="Times New Roman" w:hAnsi="Times New Roman"/>
          <w:b/>
          <w:sz w:val="28"/>
          <w:szCs w:val="28"/>
          <w:lang w:val="de-DE"/>
        </w:rPr>
        <w:tab/>
      </w:r>
      <w:r w:rsidR="00EC08D5">
        <w:rPr>
          <w:rFonts w:ascii="Times New Roman" w:hAnsi="Times New Roman"/>
          <w:b/>
          <w:sz w:val="28"/>
          <w:szCs w:val="28"/>
          <w:lang w:val="de-DE"/>
        </w:rPr>
        <w:t>3</w:t>
      </w:r>
      <w:r w:rsidR="00A856D0">
        <w:rPr>
          <w:rFonts w:ascii="Times New Roman" w:hAnsi="Times New Roman"/>
          <w:b/>
          <w:sz w:val="28"/>
          <w:szCs w:val="28"/>
          <w:lang w:val="de-DE"/>
        </w:rPr>
        <w:t>.1</w:t>
      </w:r>
      <w:r>
        <w:rPr>
          <w:rFonts w:ascii="Times New Roman" w:hAnsi="Times New Roman"/>
          <w:b/>
          <w:sz w:val="28"/>
          <w:szCs w:val="28"/>
          <w:lang w:val="de-DE"/>
        </w:rPr>
        <w:t xml:space="preserve">. </w:t>
      </w:r>
      <w:r w:rsidR="00676BC4" w:rsidRPr="00436602">
        <w:rPr>
          <w:rFonts w:ascii="Times New Roman" w:hAnsi="Times New Roman"/>
          <w:b/>
          <w:spacing w:val="-4"/>
          <w:sz w:val="28"/>
          <w:szCs w:val="28"/>
          <w:lang w:val="de-DE"/>
        </w:rPr>
        <w:t>Trách nhiệm của Ban Giám hiệu và bộ phận phụ trách kỹ thuật</w:t>
      </w:r>
    </w:p>
    <w:p w:rsidR="00676BC4" w:rsidRDefault="00676BC4" w:rsidP="00C60099">
      <w:pPr>
        <w:pStyle w:val="BodyTextIndent2"/>
        <w:tabs>
          <w:tab w:val="left" w:pos="709"/>
        </w:tabs>
        <w:spacing w:before="120"/>
        <w:ind w:left="0" w:firstLine="567"/>
        <w:rPr>
          <w:rFonts w:ascii="Times New Roman" w:hAnsi="Times New Roman"/>
          <w:spacing w:val="-4"/>
          <w:sz w:val="28"/>
          <w:szCs w:val="28"/>
          <w:lang w:val="de-DE"/>
        </w:rPr>
      </w:pPr>
      <w:r>
        <w:rPr>
          <w:rFonts w:ascii="Times New Roman" w:hAnsi="Times New Roman"/>
          <w:b/>
          <w:spacing w:val="-4"/>
          <w:sz w:val="28"/>
          <w:szCs w:val="28"/>
          <w:lang w:val="de-DE"/>
        </w:rPr>
        <w:tab/>
      </w:r>
      <w:r>
        <w:rPr>
          <w:rFonts w:ascii="Times New Roman" w:hAnsi="Times New Roman"/>
          <w:spacing w:val="-4"/>
          <w:sz w:val="28"/>
          <w:szCs w:val="28"/>
          <w:lang w:val="de-DE"/>
        </w:rPr>
        <w:t>- Xây dựng kế hoạch kiểm tra, chỉ đạo các bộ phận thực hiện công tác kiểm tra, theo dõi, giám sát các buổi kiểm tra.</w:t>
      </w:r>
    </w:p>
    <w:p w:rsidR="00676BC4" w:rsidRDefault="00676BC4" w:rsidP="00C60099">
      <w:pPr>
        <w:pStyle w:val="BodyTextIndent2"/>
        <w:tabs>
          <w:tab w:val="left" w:pos="709"/>
        </w:tabs>
        <w:spacing w:before="120"/>
        <w:ind w:left="0" w:firstLine="567"/>
        <w:rPr>
          <w:rFonts w:ascii="Times New Roman" w:hAnsi="Times New Roman"/>
          <w:spacing w:val="-2"/>
          <w:sz w:val="28"/>
          <w:szCs w:val="28"/>
          <w:lang w:val="de-DE"/>
        </w:rPr>
      </w:pPr>
      <w:r>
        <w:rPr>
          <w:rFonts w:ascii="Times New Roman" w:hAnsi="Times New Roman"/>
          <w:spacing w:val="-2"/>
          <w:sz w:val="28"/>
          <w:szCs w:val="28"/>
          <w:lang w:val="de-DE"/>
        </w:rPr>
        <w:tab/>
        <w:t xml:space="preserve">- </w:t>
      </w:r>
      <w:r w:rsidRPr="00AB29F9">
        <w:rPr>
          <w:rFonts w:ascii="Times New Roman" w:hAnsi="Times New Roman"/>
          <w:spacing w:val="-2"/>
          <w:sz w:val="28"/>
          <w:szCs w:val="28"/>
          <w:lang w:val="de-DE"/>
        </w:rPr>
        <w:t>Hiệu trưởng ra quyết định thành lập Ban chỉ đạo, Ban ra đề kiểm tra</w:t>
      </w:r>
      <w:r>
        <w:rPr>
          <w:rFonts w:ascii="Times New Roman" w:hAnsi="Times New Roman"/>
          <w:spacing w:val="-2"/>
          <w:sz w:val="28"/>
          <w:szCs w:val="28"/>
          <w:lang w:val="de-DE"/>
        </w:rPr>
        <w:t xml:space="preserve"> trực tuyến</w:t>
      </w:r>
      <w:r w:rsidRPr="00AB29F9">
        <w:rPr>
          <w:rFonts w:ascii="Times New Roman" w:hAnsi="Times New Roman"/>
          <w:spacing w:val="-2"/>
          <w:sz w:val="28"/>
          <w:szCs w:val="28"/>
          <w:lang w:val="de-DE"/>
        </w:rPr>
        <w:t xml:space="preserve"> học kỳ II năm học 2020 - 2021; thành lập 01 </w:t>
      </w:r>
      <w:r w:rsidR="00A856D0">
        <w:rPr>
          <w:rFonts w:ascii="Times New Roman" w:hAnsi="Times New Roman"/>
          <w:spacing w:val="-2"/>
          <w:sz w:val="28"/>
          <w:szCs w:val="28"/>
          <w:lang w:val="de-DE"/>
        </w:rPr>
        <w:t>Ban</w:t>
      </w:r>
      <w:r w:rsidRPr="00AB29F9">
        <w:rPr>
          <w:rFonts w:ascii="Times New Roman" w:hAnsi="Times New Roman"/>
          <w:spacing w:val="-2"/>
          <w:sz w:val="28"/>
          <w:szCs w:val="28"/>
          <w:lang w:val="de-DE"/>
        </w:rPr>
        <w:t xml:space="preserve"> coi, chấm kiểm tra </w:t>
      </w:r>
      <w:r w:rsidR="00A856D0">
        <w:rPr>
          <w:rFonts w:ascii="Times New Roman" w:hAnsi="Times New Roman"/>
          <w:spacing w:val="-2"/>
          <w:sz w:val="28"/>
          <w:szCs w:val="28"/>
          <w:lang w:val="de-DE"/>
        </w:rPr>
        <w:t>.</w:t>
      </w:r>
    </w:p>
    <w:p w:rsidR="00676BC4" w:rsidRDefault="00676BC4" w:rsidP="00C60099">
      <w:pPr>
        <w:pStyle w:val="BodyTextIndent2"/>
        <w:tabs>
          <w:tab w:val="left" w:pos="709"/>
        </w:tabs>
        <w:spacing w:before="120"/>
        <w:ind w:left="0" w:firstLine="567"/>
        <w:rPr>
          <w:rFonts w:ascii="Times New Roman" w:hAnsi="Times New Roman"/>
          <w:spacing w:val="-4"/>
          <w:sz w:val="28"/>
          <w:szCs w:val="28"/>
          <w:lang w:val="de-DE"/>
        </w:rPr>
      </w:pPr>
      <w:r>
        <w:rPr>
          <w:rFonts w:ascii="Times New Roman" w:hAnsi="Times New Roman"/>
          <w:spacing w:val="-4"/>
          <w:sz w:val="28"/>
          <w:szCs w:val="28"/>
          <w:lang w:val="de-DE"/>
        </w:rPr>
        <w:tab/>
        <w:t xml:space="preserve">- Bộ phận kỹ thuật thực hiện việc rà soát toàn bộ hệ thống phần mềm ứng dụng kiểm tra đảm bảo vận hành thông suốt, cùng Ban Giám hiệu theo dõi, giám sát suốt thời gian diễn ra kiểm tra </w:t>
      </w:r>
      <w:r w:rsidR="00A856D0">
        <w:rPr>
          <w:rFonts w:ascii="Times New Roman" w:hAnsi="Times New Roman"/>
          <w:spacing w:val="-4"/>
          <w:sz w:val="28"/>
          <w:szCs w:val="28"/>
          <w:lang w:val="de-DE"/>
        </w:rPr>
        <w:t xml:space="preserve">cuối kì </w:t>
      </w:r>
      <w:r>
        <w:rPr>
          <w:rFonts w:ascii="Times New Roman" w:hAnsi="Times New Roman"/>
          <w:spacing w:val="-4"/>
          <w:sz w:val="28"/>
          <w:szCs w:val="28"/>
          <w:lang w:val="de-DE"/>
        </w:rPr>
        <w:t>của giáo viên và học sinh.</w:t>
      </w:r>
    </w:p>
    <w:p w:rsidR="00A137FA" w:rsidRDefault="00676BC4" w:rsidP="00C60099">
      <w:pPr>
        <w:pStyle w:val="BodyTextIndent2"/>
        <w:tabs>
          <w:tab w:val="left" w:pos="709"/>
        </w:tabs>
        <w:spacing w:before="120"/>
        <w:ind w:left="0" w:firstLine="567"/>
        <w:rPr>
          <w:rFonts w:ascii="Times New Roman" w:hAnsi="Times New Roman"/>
          <w:b/>
          <w:sz w:val="28"/>
          <w:szCs w:val="28"/>
          <w:lang w:val="de-DE"/>
        </w:rPr>
      </w:pPr>
      <w:r>
        <w:rPr>
          <w:rFonts w:ascii="Times New Roman" w:hAnsi="Times New Roman"/>
          <w:b/>
          <w:sz w:val="28"/>
          <w:szCs w:val="28"/>
          <w:lang w:val="de-DE"/>
        </w:rPr>
        <w:tab/>
      </w:r>
      <w:r w:rsidR="00EC08D5">
        <w:rPr>
          <w:rFonts w:ascii="Times New Roman" w:hAnsi="Times New Roman"/>
          <w:b/>
          <w:sz w:val="28"/>
          <w:szCs w:val="28"/>
          <w:lang w:val="de-DE"/>
        </w:rPr>
        <w:t>3</w:t>
      </w:r>
      <w:r w:rsidR="00A856D0">
        <w:rPr>
          <w:rFonts w:ascii="Times New Roman" w:hAnsi="Times New Roman"/>
          <w:b/>
          <w:sz w:val="28"/>
          <w:szCs w:val="28"/>
          <w:lang w:val="de-DE"/>
        </w:rPr>
        <w:t>.2.</w:t>
      </w:r>
      <w:r w:rsidR="00CA4F6C">
        <w:rPr>
          <w:rFonts w:ascii="Times New Roman" w:hAnsi="Times New Roman"/>
          <w:b/>
          <w:sz w:val="28"/>
          <w:szCs w:val="28"/>
          <w:lang w:val="de-DE"/>
        </w:rPr>
        <w:t xml:space="preserve"> </w:t>
      </w:r>
      <w:r w:rsidR="00A137FA">
        <w:rPr>
          <w:rFonts w:ascii="Times New Roman" w:hAnsi="Times New Roman"/>
          <w:b/>
          <w:sz w:val="28"/>
          <w:szCs w:val="28"/>
          <w:lang w:val="de-DE"/>
        </w:rPr>
        <w:t>Phần mềm tổ chức kiểm tra:</w:t>
      </w:r>
    </w:p>
    <w:p w:rsidR="00CA4F6C" w:rsidRPr="00C15CC6" w:rsidRDefault="00A137FA" w:rsidP="00CA4F6C">
      <w:pPr>
        <w:pStyle w:val="BodyTextIndent2"/>
        <w:tabs>
          <w:tab w:val="left" w:pos="709"/>
        </w:tabs>
        <w:spacing w:before="120"/>
        <w:ind w:left="0" w:firstLine="567"/>
        <w:rPr>
          <w:rFonts w:ascii="Times New Roman" w:hAnsi="Times New Roman"/>
          <w:sz w:val="28"/>
          <w:szCs w:val="28"/>
          <w:lang w:val="de-DE"/>
        </w:rPr>
      </w:pPr>
      <w:r>
        <w:rPr>
          <w:rFonts w:ascii="Times New Roman" w:hAnsi="Times New Roman"/>
          <w:b/>
          <w:sz w:val="28"/>
          <w:szCs w:val="28"/>
          <w:lang w:val="de-DE"/>
        </w:rPr>
        <w:tab/>
      </w:r>
      <w:r>
        <w:rPr>
          <w:rFonts w:ascii="Times New Roman" w:hAnsi="Times New Roman"/>
          <w:sz w:val="28"/>
          <w:szCs w:val="28"/>
          <w:lang w:val="de-DE"/>
        </w:rPr>
        <w:t>Sử dụng phần mềm</w:t>
      </w:r>
      <w:r w:rsidR="00CA4F6C" w:rsidRPr="00C15CC6">
        <w:rPr>
          <w:rFonts w:ascii="Times New Roman" w:hAnsi="Times New Roman"/>
          <w:sz w:val="28"/>
          <w:szCs w:val="28"/>
          <w:lang w:val="de-DE"/>
        </w:rPr>
        <w:t xml:space="preserve"> do Phòng GDĐT và công ty Quảng Ích hỗ trợ.</w:t>
      </w:r>
    </w:p>
    <w:p w:rsidR="00A137FA" w:rsidRDefault="00EC08D5" w:rsidP="00CA4F6C">
      <w:pPr>
        <w:pStyle w:val="BodyTextIndent2"/>
        <w:tabs>
          <w:tab w:val="left" w:pos="709"/>
        </w:tabs>
        <w:spacing w:before="120"/>
        <w:ind w:left="0" w:firstLine="567"/>
        <w:rPr>
          <w:rFonts w:ascii="Times New Roman" w:hAnsi="Times New Roman"/>
          <w:b/>
          <w:sz w:val="28"/>
          <w:szCs w:val="28"/>
          <w:lang w:val="de-DE"/>
        </w:rPr>
      </w:pPr>
      <w:r>
        <w:rPr>
          <w:rFonts w:ascii="Times New Roman" w:hAnsi="Times New Roman"/>
          <w:b/>
          <w:sz w:val="28"/>
          <w:szCs w:val="28"/>
          <w:lang w:val="de-DE"/>
        </w:rPr>
        <w:t>3</w:t>
      </w:r>
      <w:r w:rsidR="00A856D0">
        <w:rPr>
          <w:rFonts w:ascii="Times New Roman" w:hAnsi="Times New Roman"/>
          <w:b/>
          <w:sz w:val="28"/>
          <w:szCs w:val="28"/>
          <w:lang w:val="de-DE"/>
        </w:rPr>
        <w:t>.3</w:t>
      </w:r>
      <w:r w:rsidR="00A137FA" w:rsidRPr="00A137FA">
        <w:rPr>
          <w:rFonts w:ascii="Times New Roman" w:hAnsi="Times New Roman"/>
          <w:b/>
          <w:sz w:val="28"/>
          <w:szCs w:val="28"/>
          <w:lang w:val="de-DE"/>
        </w:rPr>
        <w:t xml:space="preserve">. </w:t>
      </w:r>
      <w:r w:rsidR="00A856D0">
        <w:rPr>
          <w:rFonts w:ascii="Times New Roman" w:hAnsi="Times New Roman"/>
          <w:b/>
          <w:sz w:val="28"/>
          <w:szCs w:val="28"/>
          <w:lang w:val="de-DE"/>
        </w:rPr>
        <w:t>Tạo</w:t>
      </w:r>
      <w:r w:rsidR="00A137FA" w:rsidRPr="00A137FA">
        <w:rPr>
          <w:rFonts w:ascii="Times New Roman" w:hAnsi="Times New Roman"/>
          <w:b/>
          <w:sz w:val="28"/>
          <w:szCs w:val="28"/>
          <w:lang w:val="de-DE"/>
        </w:rPr>
        <w:t xml:space="preserve"> phòng kiểm tra</w:t>
      </w:r>
      <w:r w:rsidR="00A856D0">
        <w:rPr>
          <w:rFonts w:ascii="Times New Roman" w:hAnsi="Times New Roman"/>
          <w:b/>
          <w:sz w:val="28"/>
          <w:szCs w:val="28"/>
          <w:lang w:val="de-DE"/>
        </w:rPr>
        <w:t>:</w:t>
      </w:r>
    </w:p>
    <w:p w:rsidR="003021A7" w:rsidRDefault="00A137FA" w:rsidP="00C60099">
      <w:pPr>
        <w:pStyle w:val="BodyTextIndent2"/>
        <w:tabs>
          <w:tab w:val="left" w:pos="709"/>
        </w:tabs>
        <w:spacing w:before="120"/>
        <w:ind w:left="0" w:firstLine="567"/>
        <w:rPr>
          <w:rFonts w:ascii="Times New Roman" w:hAnsi="Times New Roman"/>
          <w:sz w:val="28"/>
          <w:szCs w:val="28"/>
          <w:lang w:val="de-DE"/>
        </w:rPr>
      </w:pPr>
      <w:r>
        <w:rPr>
          <w:rFonts w:ascii="Times New Roman" w:hAnsi="Times New Roman"/>
          <w:b/>
          <w:sz w:val="28"/>
          <w:szCs w:val="28"/>
          <w:lang w:val="de-DE"/>
        </w:rPr>
        <w:tab/>
      </w:r>
      <w:r w:rsidR="003021A7">
        <w:rPr>
          <w:rFonts w:ascii="Times New Roman" w:hAnsi="Times New Roman"/>
          <w:sz w:val="28"/>
          <w:szCs w:val="28"/>
          <w:lang w:val="de-DE"/>
        </w:rPr>
        <w:t>Học sinh thực hiện làm bài kiểm tra trực tuyến theo đơn vị lớp.</w:t>
      </w:r>
    </w:p>
    <w:p w:rsidR="00292F24" w:rsidRDefault="00436602" w:rsidP="00C60099">
      <w:pPr>
        <w:pStyle w:val="BodyTextIndent2"/>
        <w:tabs>
          <w:tab w:val="left" w:pos="709"/>
        </w:tabs>
        <w:spacing w:before="120"/>
        <w:ind w:left="0" w:firstLine="567"/>
        <w:rPr>
          <w:rFonts w:ascii="Times New Roman" w:hAnsi="Times New Roman"/>
          <w:b/>
          <w:sz w:val="28"/>
          <w:szCs w:val="28"/>
          <w:lang w:val="de-DE"/>
        </w:rPr>
      </w:pPr>
      <w:r>
        <w:rPr>
          <w:rFonts w:ascii="Times New Roman" w:hAnsi="Times New Roman"/>
          <w:sz w:val="28"/>
          <w:szCs w:val="28"/>
          <w:lang w:val="de-DE"/>
        </w:rPr>
        <w:tab/>
      </w:r>
      <w:r w:rsidR="00292F24">
        <w:rPr>
          <w:rFonts w:ascii="Times New Roman" w:hAnsi="Times New Roman"/>
          <w:sz w:val="28"/>
          <w:szCs w:val="28"/>
          <w:lang w:val="de-DE"/>
        </w:rPr>
        <w:tab/>
      </w:r>
      <w:r w:rsidR="00EC08D5">
        <w:rPr>
          <w:rFonts w:ascii="Times New Roman" w:hAnsi="Times New Roman"/>
          <w:b/>
          <w:sz w:val="28"/>
          <w:szCs w:val="28"/>
          <w:lang w:val="de-DE"/>
        </w:rPr>
        <w:t>3</w:t>
      </w:r>
      <w:r w:rsidR="00A856D0">
        <w:rPr>
          <w:rFonts w:ascii="Times New Roman" w:hAnsi="Times New Roman"/>
          <w:b/>
          <w:sz w:val="28"/>
          <w:szCs w:val="28"/>
          <w:lang w:val="de-DE"/>
        </w:rPr>
        <w:t>.4</w:t>
      </w:r>
      <w:r w:rsidR="00292F24">
        <w:rPr>
          <w:rFonts w:ascii="Times New Roman" w:hAnsi="Times New Roman"/>
          <w:b/>
          <w:sz w:val="28"/>
          <w:szCs w:val="28"/>
          <w:lang w:val="de-DE"/>
        </w:rPr>
        <w:t xml:space="preserve">. Phân công </w:t>
      </w:r>
      <w:r w:rsidR="00D93995">
        <w:rPr>
          <w:rFonts w:ascii="Times New Roman" w:hAnsi="Times New Roman"/>
          <w:b/>
          <w:sz w:val="28"/>
          <w:szCs w:val="28"/>
          <w:lang w:val="de-DE"/>
        </w:rPr>
        <w:t>giáo viên</w:t>
      </w:r>
      <w:r w:rsidR="00292F24">
        <w:rPr>
          <w:rFonts w:ascii="Times New Roman" w:hAnsi="Times New Roman"/>
          <w:b/>
          <w:sz w:val="28"/>
          <w:szCs w:val="28"/>
          <w:lang w:val="de-DE"/>
        </w:rPr>
        <w:t xml:space="preserve"> coi kiểm tra</w:t>
      </w:r>
    </w:p>
    <w:p w:rsidR="00292F24" w:rsidRPr="00EC24D7" w:rsidRDefault="00292F24" w:rsidP="00C60099">
      <w:pPr>
        <w:pStyle w:val="BodyTextIndent2"/>
        <w:tabs>
          <w:tab w:val="left" w:pos="709"/>
        </w:tabs>
        <w:spacing w:before="120"/>
        <w:ind w:left="0" w:firstLine="567"/>
        <w:rPr>
          <w:rFonts w:ascii="Times New Roman" w:hAnsi="Times New Roman"/>
          <w:sz w:val="28"/>
          <w:szCs w:val="28"/>
          <w:lang w:val="de-DE"/>
        </w:rPr>
      </w:pPr>
      <w:r>
        <w:rPr>
          <w:rFonts w:ascii="Times New Roman" w:hAnsi="Times New Roman"/>
          <w:sz w:val="28"/>
          <w:szCs w:val="28"/>
          <w:lang w:val="de-DE"/>
        </w:rPr>
        <w:tab/>
      </w:r>
      <w:r w:rsidR="0094551A" w:rsidRPr="00EC24D7">
        <w:rPr>
          <w:rFonts w:ascii="Times New Roman" w:hAnsi="Times New Roman"/>
          <w:sz w:val="28"/>
          <w:szCs w:val="28"/>
          <w:lang w:val="de-DE"/>
        </w:rPr>
        <w:t xml:space="preserve">- </w:t>
      </w:r>
      <w:r w:rsidR="00D93995" w:rsidRPr="00EC24D7">
        <w:rPr>
          <w:rFonts w:ascii="Times New Roman" w:hAnsi="Times New Roman"/>
          <w:sz w:val="28"/>
          <w:szCs w:val="28"/>
          <w:lang w:val="de-DE"/>
        </w:rPr>
        <w:t>Giáo viên</w:t>
      </w:r>
      <w:r w:rsidRPr="00EC24D7">
        <w:rPr>
          <w:rFonts w:ascii="Times New Roman" w:hAnsi="Times New Roman"/>
          <w:sz w:val="28"/>
          <w:szCs w:val="28"/>
          <w:lang w:val="de-DE"/>
        </w:rPr>
        <w:t xml:space="preserve"> làm công tác coi kiểm tra theo Quyết định</w:t>
      </w:r>
      <w:r w:rsidR="005D255B">
        <w:rPr>
          <w:rFonts w:ascii="Times New Roman" w:hAnsi="Times New Roman"/>
          <w:sz w:val="28"/>
          <w:szCs w:val="28"/>
          <w:lang w:val="de-DE"/>
        </w:rPr>
        <w:t xml:space="preserve"> với số lượng 02 giáo viên/</w:t>
      </w:r>
      <w:r w:rsidR="002F53A9" w:rsidRPr="00EC24D7">
        <w:rPr>
          <w:rFonts w:ascii="Times New Roman" w:hAnsi="Times New Roman"/>
          <w:sz w:val="28"/>
          <w:szCs w:val="28"/>
          <w:lang w:val="de-DE"/>
        </w:rPr>
        <w:t>phòng kiểm tra</w:t>
      </w:r>
      <w:r w:rsidRPr="00EC24D7">
        <w:rPr>
          <w:rFonts w:ascii="Times New Roman" w:hAnsi="Times New Roman"/>
          <w:sz w:val="28"/>
          <w:szCs w:val="28"/>
          <w:lang w:val="de-DE"/>
        </w:rPr>
        <w:t xml:space="preserve">, </w:t>
      </w:r>
      <w:r w:rsidR="002F53A9" w:rsidRPr="00EC24D7">
        <w:rPr>
          <w:rFonts w:ascii="Times New Roman" w:hAnsi="Times New Roman"/>
          <w:sz w:val="28"/>
          <w:szCs w:val="28"/>
          <w:lang w:val="de-DE"/>
        </w:rPr>
        <w:t xml:space="preserve">giáo viên </w:t>
      </w:r>
      <w:r w:rsidRPr="00EC24D7">
        <w:rPr>
          <w:rFonts w:ascii="Times New Roman" w:hAnsi="Times New Roman"/>
          <w:sz w:val="28"/>
          <w:szCs w:val="28"/>
          <w:lang w:val="de-DE"/>
        </w:rPr>
        <w:t xml:space="preserve">nhận đề do nhà trường gửi trực tuyến trên ứng dụng </w:t>
      </w:r>
      <w:r w:rsidR="00680FDA" w:rsidRPr="00C15CC6">
        <w:rPr>
          <w:rFonts w:ascii="Times New Roman" w:hAnsi="Times New Roman"/>
          <w:sz w:val="28"/>
          <w:szCs w:val="28"/>
          <w:lang w:val="de-DE"/>
        </w:rPr>
        <w:t xml:space="preserve">của </w:t>
      </w:r>
      <w:r w:rsidR="00E04505">
        <w:rPr>
          <w:rFonts w:ascii="Times New Roman" w:hAnsi="Times New Roman"/>
          <w:b/>
          <w:sz w:val="28"/>
          <w:szCs w:val="28"/>
          <w:lang w:val="de-DE"/>
        </w:rPr>
        <w:t>H</w:t>
      </w:r>
      <w:r w:rsidR="00E04505" w:rsidRPr="00C15CC6">
        <w:rPr>
          <w:rFonts w:ascii="Times New Roman" w:hAnsi="Times New Roman"/>
          <w:b/>
          <w:sz w:val="28"/>
          <w:szCs w:val="28"/>
          <w:lang w:val="de-DE"/>
        </w:rPr>
        <w:t>anoi</w:t>
      </w:r>
      <w:r w:rsidR="00E04505">
        <w:rPr>
          <w:rFonts w:ascii="Times New Roman" w:hAnsi="Times New Roman"/>
          <w:b/>
          <w:sz w:val="28"/>
          <w:szCs w:val="28"/>
          <w:lang w:val="de-DE"/>
        </w:rPr>
        <w:t xml:space="preserve"> S</w:t>
      </w:r>
      <w:r w:rsidR="00E04505" w:rsidRPr="00C15CC6">
        <w:rPr>
          <w:rFonts w:ascii="Times New Roman" w:hAnsi="Times New Roman"/>
          <w:b/>
          <w:sz w:val="28"/>
          <w:szCs w:val="28"/>
          <w:lang w:val="de-DE"/>
        </w:rPr>
        <w:t>tudy</w:t>
      </w:r>
      <w:r w:rsidR="00C15CC6" w:rsidRPr="00C15CC6">
        <w:rPr>
          <w:rFonts w:ascii="Times New Roman" w:hAnsi="Times New Roman"/>
          <w:sz w:val="28"/>
          <w:szCs w:val="28"/>
          <w:lang w:val="de-DE"/>
        </w:rPr>
        <w:t xml:space="preserve"> </w:t>
      </w:r>
      <w:r w:rsidR="0094551A" w:rsidRPr="00C15CC6">
        <w:rPr>
          <w:rFonts w:ascii="Times New Roman" w:hAnsi="Times New Roman"/>
          <w:sz w:val="28"/>
          <w:szCs w:val="28"/>
          <w:lang w:val="de-DE"/>
        </w:rPr>
        <w:t>tr</w:t>
      </w:r>
      <w:r w:rsidR="0094551A" w:rsidRPr="00C15CC6">
        <w:rPr>
          <w:rFonts w:ascii="Times New Roman" w:hAnsi="Times New Roman"/>
          <w:sz w:val="28"/>
          <w:szCs w:val="28"/>
          <w:lang w:val="vi-VN"/>
        </w:rPr>
        <w:t>ước 15 phút</w:t>
      </w:r>
      <w:r w:rsidR="0094551A" w:rsidRPr="00C15CC6">
        <w:rPr>
          <w:rFonts w:ascii="Times New Roman" w:hAnsi="Times New Roman"/>
          <w:sz w:val="28"/>
          <w:szCs w:val="28"/>
          <w:lang w:val="de-DE"/>
        </w:rPr>
        <w:t>. Đúng giờ</w:t>
      </w:r>
      <w:r w:rsidR="00C15CC6">
        <w:rPr>
          <w:rFonts w:ascii="Times New Roman" w:hAnsi="Times New Roman"/>
          <w:sz w:val="28"/>
          <w:szCs w:val="28"/>
          <w:lang w:val="de-DE"/>
        </w:rPr>
        <w:t xml:space="preserve"> mở hệ thống</w:t>
      </w:r>
      <w:r w:rsidR="0094551A" w:rsidRPr="00C15CC6">
        <w:rPr>
          <w:rFonts w:ascii="Times New Roman" w:hAnsi="Times New Roman"/>
          <w:sz w:val="28"/>
          <w:szCs w:val="28"/>
          <w:lang w:val="de-DE"/>
        </w:rPr>
        <w:t xml:space="preserve">, </w:t>
      </w:r>
      <w:r w:rsidR="002F53A9" w:rsidRPr="00C15CC6">
        <w:rPr>
          <w:rFonts w:ascii="Times New Roman" w:hAnsi="Times New Roman"/>
          <w:sz w:val="28"/>
          <w:szCs w:val="28"/>
          <w:lang w:val="de-DE"/>
        </w:rPr>
        <w:t>giáo viên coi</w:t>
      </w:r>
      <w:r w:rsidR="0094551A" w:rsidRPr="00C15CC6">
        <w:rPr>
          <w:rFonts w:ascii="Times New Roman" w:hAnsi="Times New Roman"/>
          <w:sz w:val="28"/>
          <w:szCs w:val="28"/>
          <w:lang w:val="de-DE"/>
        </w:rPr>
        <w:t xml:space="preserve"> gửi đề cho học sinh trên ứng dụng của mỗi lớp</w:t>
      </w:r>
      <w:r w:rsidR="0094551A" w:rsidRPr="00EC24D7">
        <w:rPr>
          <w:rFonts w:ascii="Times New Roman" w:hAnsi="Times New Roman"/>
          <w:sz w:val="28"/>
          <w:szCs w:val="28"/>
          <w:lang w:val="de-DE"/>
        </w:rPr>
        <w:t xml:space="preserve"> học và thực hiện công tác thu bài qua ứng dụng. </w:t>
      </w:r>
    </w:p>
    <w:p w:rsidR="0094551A" w:rsidRDefault="0094551A" w:rsidP="00C60099">
      <w:pPr>
        <w:pStyle w:val="BodyTextIndent2"/>
        <w:tabs>
          <w:tab w:val="left" w:pos="709"/>
        </w:tabs>
        <w:spacing w:before="120"/>
        <w:ind w:left="0" w:firstLine="567"/>
        <w:rPr>
          <w:rFonts w:ascii="Times New Roman" w:hAnsi="Times New Roman"/>
          <w:sz w:val="28"/>
          <w:szCs w:val="28"/>
          <w:lang w:val="de-DE"/>
        </w:rPr>
      </w:pPr>
      <w:r>
        <w:rPr>
          <w:rFonts w:ascii="Times New Roman" w:hAnsi="Times New Roman"/>
          <w:sz w:val="28"/>
          <w:szCs w:val="28"/>
          <w:lang w:val="de-DE"/>
        </w:rPr>
        <w:tab/>
        <w:t xml:space="preserve">- </w:t>
      </w:r>
      <w:r w:rsidR="00D93995">
        <w:rPr>
          <w:rFonts w:ascii="Times New Roman" w:hAnsi="Times New Roman"/>
          <w:sz w:val="28"/>
          <w:szCs w:val="28"/>
          <w:lang w:val="de-DE"/>
        </w:rPr>
        <w:t>Giáo viên</w:t>
      </w:r>
      <w:r w:rsidR="00C15CC6">
        <w:rPr>
          <w:rFonts w:ascii="Times New Roman" w:hAnsi="Times New Roman"/>
          <w:sz w:val="28"/>
          <w:szCs w:val="28"/>
          <w:lang w:val="de-DE"/>
        </w:rPr>
        <w:t xml:space="preserve"> </w:t>
      </w:r>
      <w:r w:rsidR="002F53A9">
        <w:rPr>
          <w:rFonts w:ascii="Times New Roman" w:hAnsi="Times New Roman"/>
          <w:sz w:val="28"/>
          <w:szCs w:val="28"/>
          <w:lang w:val="de-DE"/>
        </w:rPr>
        <w:t xml:space="preserve">coi kiểm tra </w:t>
      </w:r>
      <w:r>
        <w:rPr>
          <w:rFonts w:ascii="Times New Roman" w:hAnsi="Times New Roman"/>
          <w:sz w:val="28"/>
          <w:szCs w:val="28"/>
          <w:lang w:val="de-DE"/>
        </w:rPr>
        <w:t>hướng dẫn học sinh chọn một trong hai cách làm bài và nộp bài sau:</w:t>
      </w:r>
    </w:p>
    <w:p w:rsidR="0094551A" w:rsidRDefault="0094551A" w:rsidP="00C60099">
      <w:pPr>
        <w:pStyle w:val="BodyTextIndent2"/>
        <w:tabs>
          <w:tab w:val="left" w:pos="709"/>
        </w:tabs>
        <w:spacing w:before="120"/>
        <w:ind w:left="0" w:firstLine="567"/>
        <w:rPr>
          <w:rFonts w:ascii="Times New Roman" w:hAnsi="Times New Roman"/>
          <w:sz w:val="28"/>
          <w:szCs w:val="28"/>
          <w:lang w:val="de-DE"/>
        </w:rPr>
      </w:pPr>
      <w:r>
        <w:rPr>
          <w:rFonts w:ascii="Times New Roman" w:hAnsi="Times New Roman"/>
          <w:sz w:val="28"/>
          <w:szCs w:val="28"/>
          <w:lang w:val="de-DE"/>
        </w:rPr>
        <w:tab/>
        <w:t>+ Cách 1: Học sinh làm bài trực tiếp và nộp bài theo đường link của ứng dụng mà giờ kiểm tra sử dụng.</w:t>
      </w:r>
    </w:p>
    <w:p w:rsidR="008774BC" w:rsidRDefault="0094551A" w:rsidP="00C60099">
      <w:pPr>
        <w:pStyle w:val="BodyTextIndent2"/>
        <w:tabs>
          <w:tab w:val="left" w:pos="709"/>
        </w:tabs>
        <w:spacing w:before="120"/>
        <w:ind w:left="0" w:firstLine="567"/>
        <w:rPr>
          <w:rFonts w:ascii="Times New Roman" w:hAnsi="Times New Roman"/>
          <w:sz w:val="28"/>
          <w:szCs w:val="28"/>
          <w:lang w:val="de-DE"/>
        </w:rPr>
      </w:pPr>
      <w:r>
        <w:rPr>
          <w:rFonts w:ascii="Times New Roman" w:hAnsi="Times New Roman"/>
          <w:sz w:val="28"/>
          <w:szCs w:val="28"/>
          <w:lang w:val="de-DE"/>
        </w:rPr>
        <w:tab/>
      </w:r>
      <w:r w:rsidRPr="00EC24D7">
        <w:rPr>
          <w:rFonts w:ascii="Times New Roman" w:hAnsi="Times New Roman"/>
          <w:sz w:val="28"/>
          <w:szCs w:val="28"/>
          <w:lang w:val="de-DE"/>
        </w:rPr>
        <w:t xml:space="preserve">+ Cách 2: </w:t>
      </w:r>
      <w:r w:rsidR="00D93995" w:rsidRPr="00EC24D7">
        <w:rPr>
          <w:rFonts w:ascii="Times New Roman" w:hAnsi="Times New Roman"/>
          <w:sz w:val="28"/>
          <w:szCs w:val="28"/>
          <w:lang w:val="de-DE"/>
        </w:rPr>
        <w:t>Giáo viên</w:t>
      </w:r>
      <w:r w:rsidR="00C15CC6">
        <w:rPr>
          <w:rFonts w:ascii="Times New Roman" w:hAnsi="Times New Roman"/>
          <w:sz w:val="28"/>
          <w:szCs w:val="28"/>
          <w:lang w:val="de-DE"/>
        </w:rPr>
        <w:t xml:space="preserve"> </w:t>
      </w:r>
      <w:r w:rsidR="002F53A9" w:rsidRPr="00EC24D7">
        <w:rPr>
          <w:rFonts w:ascii="Times New Roman" w:hAnsi="Times New Roman"/>
          <w:sz w:val="28"/>
          <w:szCs w:val="28"/>
          <w:lang w:val="de-DE"/>
        </w:rPr>
        <w:t xml:space="preserve">coi </w:t>
      </w:r>
      <w:r w:rsidR="002F53A9">
        <w:rPr>
          <w:rFonts w:ascii="Times New Roman" w:hAnsi="Times New Roman"/>
          <w:sz w:val="28"/>
          <w:szCs w:val="28"/>
          <w:lang w:val="de-DE"/>
        </w:rPr>
        <w:t xml:space="preserve">kiểm tra </w:t>
      </w:r>
      <w:r>
        <w:rPr>
          <w:rFonts w:ascii="Times New Roman" w:hAnsi="Times New Roman"/>
          <w:sz w:val="28"/>
          <w:szCs w:val="28"/>
          <w:lang w:val="de-DE"/>
        </w:rPr>
        <w:t xml:space="preserve">gửi file ảnh đề kiểm tra trên ứng dụng </w:t>
      </w:r>
      <w:r w:rsidR="00680FDA">
        <w:rPr>
          <w:rFonts w:ascii="Times New Roman" w:hAnsi="Times New Roman"/>
          <w:sz w:val="28"/>
          <w:szCs w:val="28"/>
          <w:lang w:val="de-DE"/>
        </w:rPr>
        <w:t xml:space="preserve">của </w:t>
      </w:r>
      <w:r w:rsidR="00E04505">
        <w:rPr>
          <w:rFonts w:ascii="Times New Roman" w:hAnsi="Times New Roman"/>
          <w:b/>
          <w:sz w:val="28"/>
          <w:szCs w:val="28"/>
          <w:lang w:val="de-DE"/>
        </w:rPr>
        <w:t>H</w:t>
      </w:r>
      <w:r w:rsidR="00C15CC6" w:rsidRPr="00C15CC6">
        <w:rPr>
          <w:rFonts w:ascii="Times New Roman" w:hAnsi="Times New Roman"/>
          <w:b/>
          <w:sz w:val="28"/>
          <w:szCs w:val="28"/>
          <w:lang w:val="de-DE"/>
        </w:rPr>
        <w:t>anoi</w:t>
      </w:r>
      <w:r w:rsidR="00E04505">
        <w:rPr>
          <w:rFonts w:ascii="Times New Roman" w:hAnsi="Times New Roman"/>
          <w:b/>
          <w:sz w:val="28"/>
          <w:szCs w:val="28"/>
          <w:lang w:val="de-DE"/>
        </w:rPr>
        <w:t xml:space="preserve"> S</w:t>
      </w:r>
      <w:r w:rsidR="00C15CC6" w:rsidRPr="00C15CC6">
        <w:rPr>
          <w:rFonts w:ascii="Times New Roman" w:hAnsi="Times New Roman"/>
          <w:b/>
          <w:sz w:val="28"/>
          <w:szCs w:val="28"/>
          <w:lang w:val="de-DE"/>
        </w:rPr>
        <w:t>tudy</w:t>
      </w:r>
      <w:r w:rsidR="00C15CC6">
        <w:rPr>
          <w:rFonts w:ascii="Times New Roman" w:hAnsi="Times New Roman"/>
          <w:sz w:val="28"/>
          <w:szCs w:val="28"/>
          <w:lang w:val="de-DE"/>
        </w:rPr>
        <w:t xml:space="preserve"> </w:t>
      </w:r>
      <w:r w:rsidR="00680FDA">
        <w:rPr>
          <w:rFonts w:ascii="Times New Roman" w:hAnsi="Times New Roman"/>
          <w:sz w:val="28"/>
          <w:szCs w:val="28"/>
          <w:lang w:val="de-DE"/>
        </w:rPr>
        <w:t>trong</w:t>
      </w:r>
      <w:r>
        <w:rPr>
          <w:rFonts w:ascii="Times New Roman" w:hAnsi="Times New Roman"/>
          <w:sz w:val="28"/>
          <w:szCs w:val="28"/>
          <w:lang w:val="de-DE"/>
        </w:rPr>
        <w:t xml:space="preserve"> mỗi lớp, học sinh làm bài trên giấy và gửi kết quả bài làm bằng cách chụp hình ảnh bài kiểm tra gửi cho </w:t>
      </w:r>
      <w:r w:rsidR="002F53A9">
        <w:rPr>
          <w:rFonts w:ascii="Times New Roman" w:hAnsi="Times New Roman"/>
          <w:sz w:val="28"/>
          <w:szCs w:val="28"/>
          <w:lang w:val="de-DE"/>
        </w:rPr>
        <w:t>giáo viên</w:t>
      </w:r>
      <w:r>
        <w:rPr>
          <w:rFonts w:ascii="Times New Roman" w:hAnsi="Times New Roman"/>
          <w:sz w:val="28"/>
          <w:szCs w:val="28"/>
          <w:lang w:val="de-DE"/>
        </w:rPr>
        <w:t xml:space="preserve"> qua ứng dụng. Học sinh không gửi bằng hình thức khác để tránh thất lạc bài nộp. Các mặt giấy của bài làm đều có thông tin học sinh</w:t>
      </w:r>
      <w:r w:rsidR="008774BC">
        <w:rPr>
          <w:rFonts w:ascii="Times New Roman" w:hAnsi="Times New Roman"/>
          <w:sz w:val="28"/>
          <w:szCs w:val="28"/>
          <w:lang w:val="de-DE"/>
        </w:rPr>
        <w:t xml:space="preserve">. </w:t>
      </w:r>
    </w:p>
    <w:p w:rsidR="0094551A" w:rsidRDefault="008774BC" w:rsidP="00C60099">
      <w:pPr>
        <w:pStyle w:val="BodyTextIndent2"/>
        <w:tabs>
          <w:tab w:val="left" w:pos="709"/>
        </w:tabs>
        <w:spacing w:before="120"/>
        <w:ind w:left="0" w:firstLine="567"/>
        <w:rPr>
          <w:rFonts w:ascii="Times New Roman" w:hAnsi="Times New Roman"/>
          <w:spacing w:val="-4"/>
          <w:sz w:val="28"/>
          <w:szCs w:val="28"/>
          <w:lang w:val="de-DE"/>
        </w:rPr>
      </w:pPr>
      <w:r>
        <w:rPr>
          <w:rFonts w:ascii="Times New Roman" w:hAnsi="Times New Roman"/>
          <w:sz w:val="28"/>
          <w:szCs w:val="28"/>
          <w:lang w:val="de-DE"/>
        </w:rPr>
        <w:tab/>
      </w:r>
      <w:r w:rsidRPr="008774BC">
        <w:rPr>
          <w:rFonts w:ascii="Times New Roman" w:hAnsi="Times New Roman"/>
          <w:spacing w:val="-4"/>
          <w:sz w:val="28"/>
          <w:szCs w:val="28"/>
          <w:lang w:val="de-DE"/>
        </w:rPr>
        <w:t xml:space="preserve">- Hết thời gian làm bài, </w:t>
      </w:r>
      <w:r w:rsidR="002F53A9">
        <w:rPr>
          <w:rFonts w:ascii="Times New Roman" w:hAnsi="Times New Roman"/>
          <w:spacing w:val="-4"/>
          <w:sz w:val="28"/>
          <w:szCs w:val="28"/>
          <w:lang w:val="de-DE"/>
        </w:rPr>
        <w:t>giáo viên</w:t>
      </w:r>
      <w:r w:rsidRPr="008774BC">
        <w:rPr>
          <w:rFonts w:ascii="Times New Roman" w:hAnsi="Times New Roman"/>
          <w:spacing w:val="-4"/>
          <w:sz w:val="28"/>
          <w:szCs w:val="28"/>
          <w:lang w:val="de-DE"/>
        </w:rPr>
        <w:t xml:space="preserve"> xác nhận việc học sinh </w:t>
      </w:r>
      <w:r w:rsidRPr="002F53A9">
        <w:rPr>
          <w:rFonts w:ascii="Times New Roman" w:hAnsi="Times New Roman"/>
          <w:b/>
          <w:i/>
          <w:spacing w:val="-4"/>
          <w:sz w:val="28"/>
          <w:szCs w:val="28"/>
          <w:lang w:val="de-DE"/>
        </w:rPr>
        <w:t>đã nộp bài</w:t>
      </w:r>
      <w:r w:rsidRPr="008774BC">
        <w:rPr>
          <w:rFonts w:ascii="Times New Roman" w:hAnsi="Times New Roman"/>
          <w:spacing w:val="-4"/>
          <w:sz w:val="28"/>
          <w:szCs w:val="28"/>
          <w:lang w:val="de-DE"/>
        </w:rPr>
        <w:t xml:space="preserve"> từ phần mềm.</w:t>
      </w:r>
    </w:p>
    <w:p w:rsidR="008774BC" w:rsidRDefault="00436602" w:rsidP="00C60099">
      <w:pPr>
        <w:pStyle w:val="BodyTextIndent2"/>
        <w:tabs>
          <w:tab w:val="left" w:pos="709"/>
        </w:tabs>
        <w:spacing w:before="120"/>
        <w:ind w:left="0" w:firstLine="567"/>
        <w:rPr>
          <w:rFonts w:ascii="Times New Roman" w:hAnsi="Times New Roman"/>
          <w:b/>
          <w:spacing w:val="-4"/>
          <w:sz w:val="28"/>
          <w:szCs w:val="28"/>
          <w:lang w:val="de-DE"/>
        </w:rPr>
      </w:pPr>
      <w:r>
        <w:rPr>
          <w:rFonts w:ascii="Times New Roman" w:hAnsi="Times New Roman"/>
          <w:spacing w:val="-4"/>
          <w:sz w:val="28"/>
          <w:szCs w:val="28"/>
          <w:lang w:val="de-DE"/>
        </w:rPr>
        <w:tab/>
      </w:r>
      <w:r w:rsidR="00EC08D5">
        <w:rPr>
          <w:rFonts w:ascii="Times New Roman" w:hAnsi="Times New Roman"/>
          <w:b/>
          <w:spacing w:val="-4"/>
          <w:sz w:val="28"/>
          <w:szCs w:val="28"/>
          <w:lang w:val="de-DE"/>
        </w:rPr>
        <w:t>3</w:t>
      </w:r>
      <w:r w:rsidR="00A856D0">
        <w:rPr>
          <w:rFonts w:ascii="Times New Roman" w:hAnsi="Times New Roman"/>
          <w:b/>
          <w:spacing w:val="-4"/>
          <w:sz w:val="28"/>
          <w:szCs w:val="28"/>
          <w:lang w:val="de-DE"/>
        </w:rPr>
        <w:t>.5</w:t>
      </w:r>
      <w:r w:rsidR="008774BC">
        <w:rPr>
          <w:rFonts w:ascii="Times New Roman" w:hAnsi="Times New Roman"/>
          <w:b/>
          <w:spacing w:val="-4"/>
          <w:sz w:val="28"/>
          <w:szCs w:val="28"/>
          <w:lang w:val="de-DE"/>
        </w:rPr>
        <w:t>. Nhiệm vụ của giáo viên chủ nhiệm (GVCN)</w:t>
      </w:r>
    </w:p>
    <w:p w:rsidR="00A70ECB" w:rsidRDefault="008774BC" w:rsidP="00C60099">
      <w:pPr>
        <w:pStyle w:val="BodyTextIndent2"/>
        <w:tabs>
          <w:tab w:val="left" w:pos="709"/>
        </w:tabs>
        <w:spacing w:before="120"/>
        <w:ind w:left="0" w:firstLine="567"/>
        <w:rPr>
          <w:rFonts w:ascii="Times New Roman" w:hAnsi="Times New Roman"/>
          <w:color w:val="FF0000"/>
          <w:sz w:val="28"/>
          <w:szCs w:val="28"/>
          <w:lang w:val="de-DE"/>
        </w:rPr>
      </w:pPr>
      <w:r>
        <w:rPr>
          <w:rFonts w:ascii="Times New Roman" w:hAnsi="Times New Roman"/>
          <w:b/>
          <w:spacing w:val="-4"/>
          <w:sz w:val="28"/>
          <w:szCs w:val="28"/>
          <w:lang w:val="de-DE"/>
        </w:rPr>
        <w:tab/>
      </w:r>
      <w:r w:rsidR="003021A7">
        <w:rPr>
          <w:rFonts w:ascii="Times New Roman" w:hAnsi="Times New Roman"/>
          <w:spacing w:val="-4"/>
          <w:sz w:val="28"/>
          <w:szCs w:val="28"/>
          <w:lang w:val="de-DE"/>
        </w:rPr>
        <w:t xml:space="preserve">- GVCN tổ chức cho học sinh </w:t>
      </w:r>
      <w:r w:rsidR="00965D4B">
        <w:rPr>
          <w:rFonts w:ascii="Times New Roman" w:hAnsi="Times New Roman"/>
          <w:spacing w:val="-4"/>
          <w:sz w:val="28"/>
          <w:szCs w:val="28"/>
          <w:lang w:val="de-DE"/>
        </w:rPr>
        <w:t xml:space="preserve">của lớp mình kiểm tra thử vào </w:t>
      </w:r>
      <w:r w:rsidR="00965D4B" w:rsidRPr="00965D4B">
        <w:rPr>
          <w:rFonts w:ascii="Times New Roman" w:hAnsi="Times New Roman"/>
          <w:spacing w:val="-4"/>
          <w:sz w:val="28"/>
          <w:szCs w:val="28"/>
          <w:lang w:val="de-DE"/>
        </w:rPr>
        <w:t>8h</w:t>
      </w:r>
      <w:r w:rsidR="003021A7" w:rsidRPr="00965D4B">
        <w:rPr>
          <w:rFonts w:ascii="Times New Roman" w:hAnsi="Times New Roman"/>
          <w:spacing w:val="-4"/>
          <w:sz w:val="28"/>
          <w:szCs w:val="28"/>
          <w:lang w:val="de-DE"/>
        </w:rPr>
        <w:t xml:space="preserve">00 thứ </w:t>
      </w:r>
      <w:r w:rsidR="003E057E" w:rsidRPr="00965D4B">
        <w:rPr>
          <w:rFonts w:ascii="Times New Roman" w:hAnsi="Times New Roman"/>
          <w:spacing w:val="-4"/>
          <w:sz w:val="28"/>
          <w:szCs w:val="28"/>
          <w:lang w:val="de-DE"/>
        </w:rPr>
        <w:t xml:space="preserve">năm </w:t>
      </w:r>
      <w:r w:rsidR="003021A7" w:rsidRPr="00965D4B">
        <w:rPr>
          <w:rFonts w:ascii="Times New Roman" w:hAnsi="Times New Roman"/>
          <w:i/>
          <w:spacing w:val="-4"/>
          <w:sz w:val="28"/>
          <w:szCs w:val="28"/>
          <w:lang w:val="de-DE"/>
        </w:rPr>
        <w:t>(ngày 2</w:t>
      </w:r>
      <w:r w:rsidR="003E057E" w:rsidRPr="00965D4B">
        <w:rPr>
          <w:rFonts w:ascii="Times New Roman" w:hAnsi="Times New Roman"/>
          <w:i/>
          <w:spacing w:val="-4"/>
          <w:sz w:val="28"/>
          <w:szCs w:val="28"/>
          <w:lang w:val="de-DE"/>
        </w:rPr>
        <w:t>2</w:t>
      </w:r>
      <w:r w:rsidR="003021A7" w:rsidRPr="00965D4B">
        <w:rPr>
          <w:rFonts w:ascii="Times New Roman" w:hAnsi="Times New Roman"/>
          <w:i/>
          <w:spacing w:val="-4"/>
          <w:sz w:val="28"/>
          <w:szCs w:val="28"/>
          <w:lang w:val="de-DE"/>
        </w:rPr>
        <w:t>/7/2021)</w:t>
      </w:r>
      <w:r w:rsidR="003021A7" w:rsidRPr="00965D4B">
        <w:rPr>
          <w:rFonts w:ascii="Times New Roman" w:hAnsi="Times New Roman"/>
          <w:spacing w:val="-4"/>
          <w:sz w:val="28"/>
          <w:szCs w:val="28"/>
          <w:lang w:val="de-DE"/>
        </w:rPr>
        <w:t xml:space="preserve"> để học sinh làm quen với việc kiểm tra trực tuyến trên ứng</w:t>
      </w:r>
      <w:r w:rsidR="003021A7">
        <w:rPr>
          <w:rFonts w:ascii="Times New Roman" w:hAnsi="Times New Roman"/>
          <w:spacing w:val="-4"/>
          <w:sz w:val="28"/>
          <w:szCs w:val="28"/>
          <w:lang w:val="de-DE"/>
        </w:rPr>
        <w:t xml:space="preserve"> dụng </w:t>
      </w:r>
      <w:r w:rsidR="003021A7">
        <w:rPr>
          <w:rFonts w:ascii="Times New Roman" w:hAnsi="Times New Roman"/>
          <w:sz w:val="28"/>
          <w:szCs w:val="28"/>
          <w:lang w:val="de-DE"/>
        </w:rPr>
        <w:t xml:space="preserve">của </w:t>
      </w:r>
      <w:r w:rsidR="003E057E">
        <w:rPr>
          <w:rFonts w:ascii="Times New Roman" w:hAnsi="Times New Roman"/>
          <w:b/>
          <w:sz w:val="28"/>
          <w:szCs w:val="28"/>
          <w:lang w:val="de-DE"/>
        </w:rPr>
        <w:t>H</w:t>
      </w:r>
      <w:r w:rsidR="003E057E" w:rsidRPr="00C15CC6">
        <w:rPr>
          <w:rFonts w:ascii="Times New Roman" w:hAnsi="Times New Roman"/>
          <w:b/>
          <w:sz w:val="28"/>
          <w:szCs w:val="28"/>
          <w:lang w:val="de-DE"/>
        </w:rPr>
        <w:t>anoi</w:t>
      </w:r>
      <w:r w:rsidR="003E057E">
        <w:rPr>
          <w:rFonts w:ascii="Times New Roman" w:hAnsi="Times New Roman"/>
          <w:b/>
          <w:sz w:val="28"/>
          <w:szCs w:val="28"/>
          <w:lang w:val="de-DE"/>
        </w:rPr>
        <w:t xml:space="preserve"> S</w:t>
      </w:r>
      <w:r w:rsidR="003E057E" w:rsidRPr="00C15CC6">
        <w:rPr>
          <w:rFonts w:ascii="Times New Roman" w:hAnsi="Times New Roman"/>
          <w:b/>
          <w:sz w:val="28"/>
          <w:szCs w:val="28"/>
          <w:lang w:val="de-DE"/>
        </w:rPr>
        <w:t>tudy</w:t>
      </w:r>
      <w:r w:rsidR="00965D4B">
        <w:rPr>
          <w:rFonts w:ascii="Times New Roman" w:hAnsi="Times New Roman"/>
          <w:b/>
          <w:sz w:val="28"/>
          <w:szCs w:val="28"/>
          <w:lang w:val="de-DE"/>
        </w:rPr>
        <w:t>.</w:t>
      </w:r>
    </w:p>
    <w:p w:rsidR="003021A7" w:rsidRDefault="003021A7" w:rsidP="00C60099">
      <w:pPr>
        <w:pStyle w:val="BodyTextIndent2"/>
        <w:tabs>
          <w:tab w:val="left" w:pos="709"/>
        </w:tabs>
        <w:spacing w:before="120"/>
        <w:ind w:left="0" w:firstLine="567"/>
        <w:rPr>
          <w:rFonts w:ascii="Times New Roman" w:hAnsi="Times New Roman"/>
          <w:sz w:val="28"/>
          <w:szCs w:val="28"/>
          <w:lang w:val="de-DE"/>
        </w:rPr>
      </w:pPr>
      <w:r>
        <w:rPr>
          <w:rFonts w:ascii="Times New Roman" w:hAnsi="Times New Roman"/>
          <w:sz w:val="28"/>
          <w:szCs w:val="28"/>
          <w:lang w:val="de-DE"/>
        </w:rPr>
        <w:lastRenderedPageBreak/>
        <w:tab/>
        <w:t>- Nhắc nhở học sinh bám sát nội dung ôn tập để chuẩn bị làm bài kiểm tra; phổ biến các quy định khi tham gia kiểm tra.</w:t>
      </w:r>
    </w:p>
    <w:p w:rsidR="003021A7" w:rsidRDefault="003021A7" w:rsidP="00C60099">
      <w:pPr>
        <w:pStyle w:val="BodyTextIndent2"/>
        <w:tabs>
          <w:tab w:val="left" w:pos="709"/>
        </w:tabs>
        <w:spacing w:before="120"/>
        <w:ind w:left="0" w:firstLine="567"/>
        <w:rPr>
          <w:rFonts w:ascii="Times New Roman" w:hAnsi="Times New Roman"/>
          <w:sz w:val="28"/>
          <w:szCs w:val="28"/>
          <w:lang w:val="de-DE"/>
        </w:rPr>
      </w:pPr>
      <w:r>
        <w:rPr>
          <w:rFonts w:ascii="Times New Roman" w:hAnsi="Times New Roman"/>
          <w:sz w:val="28"/>
          <w:szCs w:val="28"/>
          <w:lang w:val="de-DE"/>
        </w:rPr>
        <w:tab/>
        <w:t>- Gửi danh sách học sinh lớp mình không thể tham gia kiểm tra đánh giá bằng hình thức trực tuyến (do không có thiết bị, không thành thạo trong việc sử dụng phần mềm kiểm tra hoặc trong vùng phong tỏa, chưa hết t</w:t>
      </w:r>
      <w:r w:rsidR="00965D4B">
        <w:rPr>
          <w:rFonts w:ascii="Times New Roman" w:hAnsi="Times New Roman"/>
          <w:sz w:val="28"/>
          <w:szCs w:val="28"/>
          <w:lang w:val="de-DE"/>
        </w:rPr>
        <w:t>hời gian cách ly...) về đ/c</w:t>
      </w:r>
      <w:r>
        <w:rPr>
          <w:rFonts w:ascii="Times New Roman" w:hAnsi="Times New Roman"/>
          <w:sz w:val="28"/>
          <w:szCs w:val="28"/>
          <w:lang w:val="de-DE"/>
        </w:rPr>
        <w:t xml:space="preserve"> </w:t>
      </w:r>
      <w:r w:rsidR="000E21EC">
        <w:rPr>
          <w:rFonts w:ascii="Times New Roman" w:hAnsi="Times New Roman"/>
          <w:b/>
          <w:sz w:val="28"/>
          <w:szCs w:val="28"/>
          <w:lang w:val="de-DE"/>
        </w:rPr>
        <w:t>Đào Thị Thúy Hòa</w:t>
      </w:r>
      <w:r w:rsidR="00965D4B">
        <w:rPr>
          <w:rFonts w:ascii="Times New Roman" w:hAnsi="Times New Roman"/>
          <w:sz w:val="28"/>
          <w:szCs w:val="28"/>
          <w:lang w:val="de-DE"/>
        </w:rPr>
        <w:t xml:space="preserve"> trước ngày 23</w:t>
      </w:r>
      <w:r>
        <w:rPr>
          <w:rFonts w:ascii="Times New Roman" w:hAnsi="Times New Roman"/>
          <w:sz w:val="28"/>
          <w:szCs w:val="28"/>
          <w:lang w:val="de-DE"/>
        </w:rPr>
        <w:t>/7/2021, để nhà trường có hình thức tổ chức kiểm tra tập trung cho những học sinh đó, đảm bảo nghiêm túc trong công tác phòng chống dịch bệnh.</w:t>
      </w:r>
    </w:p>
    <w:p w:rsidR="00ED3557" w:rsidRDefault="003021A7" w:rsidP="00C60099">
      <w:pPr>
        <w:pStyle w:val="BodyTextIndent2"/>
        <w:tabs>
          <w:tab w:val="left" w:pos="709"/>
        </w:tabs>
        <w:spacing w:before="120"/>
        <w:ind w:left="0" w:firstLine="567"/>
        <w:rPr>
          <w:rFonts w:ascii="Times New Roman" w:hAnsi="Times New Roman"/>
          <w:sz w:val="28"/>
          <w:szCs w:val="28"/>
          <w:lang w:val="de-DE"/>
        </w:rPr>
      </w:pPr>
      <w:r>
        <w:rPr>
          <w:rFonts w:ascii="Times New Roman" w:hAnsi="Times New Roman"/>
          <w:sz w:val="28"/>
          <w:szCs w:val="28"/>
          <w:lang w:val="de-DE"/>
        </w:rPr>
        <w:tab/>
      </w:r>
      <w:r w:rsidR="00ED3557">
        <w:rPr>
          <w:rFonts w:ascii="Times New Roman" w:hAnsi="Times New Roman"/>
          <w:sz w:val="28"/>
          <w:szCs w:val="28"/>
          <w:lang w:val="de-DE"/>
        </w:rPr>
        <w:tab/>
        <w:t xml:space="preserve">- Nếu gặp sự cố đường truyền khi làm bài kiểm tra dẫn đến không thể thực hiện việc nộp bài trực tuyến đúng thời gian quy định, giáo viên chủ nhiệm nhắc nhở học sinh thông báo bằng điện thoại cho GVCN hoặc bộ phận phụ trách phần mềm của nhà trường sau 30 phút kể từ giờ kết thúc thời gian làm bài môn đó. Đối với những trường hợp này sẽ được kiểm tra lại bằng </w:t>
      </w:r>
      <w:r w:rsidR="00A856D0">
        <w:rPr>
          <w:rFonts w:ascii="Times New Roman" w:hAnsi="Times New Roman"/>
          <w:sz w:val="28"/>
          <w:szCs w:val="28"/>
          <w:lang w:val="de-DE"/>
        </w:rPr>
        <w:t>đề dự phòng (có lịch thông báo sau)</w:t>
      </w:r>
      <w:r w:rsidR="00ED3557">
        <w:rPr>
          <w:rFonts w:ascii="Times New Roman" w:hAnsi="Times New Roman"/>
          <w:sz w:val="28"/>
          <w:szCs w:val="28"/>
          <w:lang w:val="de-DE"/>
        </w:rPr>
        <w:t>.</w:t>
      </w:r>
    </w:p>
    <w:p w:rsidR="00ED3557" w:rsidRDefault="00ED3557" w:rsidP="00C60099">
      <w:pPr>
        <w:pStyle w:val="BodyTextIndent2"/>
        <w:tabs>
          <w:tab w:val="left" w:pos="709"/>
        </w:tabs>
        <w:spacing w:before="120"/>
        <w:ind w:left="0" w:firstLine="567"/>
        <w:rPr>
          <w:rFonts w:ascii="Times New Roman" w:hAnsi="Times New Roman"/>
          <w:b/>
          <w:sz w:val="28"/>
          <w:szCs w:val="28"/>
          <w:lang w:val="de-DE"/>
        </w:rPr>
      </w:pPr>
      <w:r>
        <w:rPr>
          <w:rFonts w:ascii="Times New Roman" w:hAnsi="Times New Roman"/>
          <w:sz w:val="28"/>
          <w:szCs w:val="28"/>
          <w:lang w:val="de-DE"/>
        </w:rPr>
        <w:tab/>
      </w:r>
      <w:r w:rsidR="00EC08D5">
        <w:rPr>
          <w:rFonts w:ascii="Times New Roman" w:hAnsi="Times New Roman"/>
          <w:b/>
          <w:sz w:val="28"/>
          <w:szCs w:val="28"/>
          <w:lang w:val="de-DE"/>
        </w:rPr>
        <w:t>3</w:t>
      </w:r>
      <w:r w:rsidR="00A856D0">
        <w:rPr>
          <w:rFonts w:ascii="Times New Roman" w:hAnsi="Times New Roman"/>
          <w:b/>
          <w:sz w:val="28"/>
          <w:szCs w:val="28"/>
          <w:lang w:val="de-DE"/>
        </w:rPr>
        <w:t>.6</w:t>
      </w:r>
      <w:r>
        <w:rPr>
          <w:rFonts w:ascii="Times New Roman" w:hAnsi="Times New Roman"/>
          <w:b/>
          <w:sz w:val="28"/>
          <w:szCs w:val="28"/>
          <w:lang w:val="de-DE"/>
        </w:rPr>
        <w:t>. Đối với học sinh tham dự kiểm tra</w:t>
      </w:r>
    </w:p>
    <w:p w:rsidR="00ED3557" w:rsidRDefault="00ED3557" w:rsidP="00C60099">
      <w:pPr>
        <w:pStyle w:val="BodyTextIndent2"/>
        <w:tabs>
          <w:tab w:val="left" w:pos="709"/>
        </w:tabs>
        <w:spacing w:before="120"/>
        <w:ind w:left="0" w:firstLine="567"/>
        <w:rPr>
          <w:rFonts w:ascii="Times New Roman" w:hAnsi="Times New Roman"/>
          <w:sz w:val="28"/>
          <w:szCs w:val="28"/>
          <w:lang w:val="de-DE"/>
        </w:rPr>
      </w:pPr>
      <w:r>
        <w:rPr>
          <w:rFonts w:ascii="Times New Roman" w:hAnsi="Times New Roman"/>
          <w:b/>
          <w:sz w:val="28"/>
          <w:szCs w:val="28"/>
          <w:lang w:val="de-DE"/>
        </w:rPr>
        <w:tab/>
      </w:r>
      <w:r>
        <w:rPr>
          <w:rFonts w:ascii="Times New Roman" w:hAnsi="Times New Roman"/>
          <w:sz w:val="28"/>
          <w:szCs w:val="28"/>
          <w:lang w:val="de-DE"/>
        </w:rPr>
        <w:t>- Đăng nhập bằng tài khoản cá nhân vào lớp học trên ứng dụng được sử dụng của giờ kiểm tra đó theo thời gian quy định. Trước giờ kiểm tra 15 phút, học sinh chuẩn bị tài khoản đăng nhập, mật khẩu đăng nhập, số điện thoại của GVCN</w:t>
      </w:r>
      <w:r w:rsidR="003021A7">
        <w:rPr>
          <w:rFonts w:ascii="Times New Roman" w:hAnsi="Times New Roman"/>
          <w:sz w:val="28"/>
          <w:szCs w:val="28"/>
          <w:lang w:val="de-DE"/>
        </w:rPr>
        <w:t xml:space="preserve"> lớp.</w:t>
      </w:r>
    </w:p>
    <w:p w:rsidR="0024552F" w:rsidRDefault="0024552F" w:rsidP="00C60099">
      <w:pPr>
        <w:pStyle w:val="BodyTextIndent2"/>
        <w:tabs>
          <w:tab w:val="left" w:pos="709"/>
        </w:tabs>
        <w:spacing w:before="120"/>
        <w:ind w:left="0" w:firstLine="567"/>
        <w:rPr>
          <w:rFonts w:ascii="Times New Roman" w:hAnsi="Times New Roman"/>
          <w:spacing w:val="-4"/>
          <w:sz w:val="28"/>
          <w:szCs w:val="28"/>
          <w:lang w:val="de-DE"/>
        </w:rPr>
      </w:pPr>
      <w:r>
        <w:rPr>
          <w:rFonts w:ascii="Times New Roman" w:hAnsi="Times New Roman"/>
          <w:spacing w:val="-4"/>
          <w:sz w:val="28"/>
          <w:szCs w:val="28"/>
          <w:lang w:val="de-DE"/>
        </w:rPr>
        <w:tab/>
        <w:t>- Học sinh thực hiện vi</w:t>
      </w:r>
      <w:r w:rsidR="00A856D0">
        <w:rPr>
          <w:rFonts w:ascii="Times New Roman" w:hAnsi="Times New Roman"/>
          <w:spacing w:val="-4"/>
          <w:sz w:val="28"/>
          <w:szCs w:val="28"/>
          <w:lang w:val="de-DE"/>
        </w:rPr>
        <w:t>ệ</w:t>
      </w:r>
      <w:r>
        <w:rPr>
          <w:rFonts w:ascii="Times New Roman" w:hAnsi="Times New Roman"/>
          <w:spacing w:val="-4"/>
          <w:sz w:val="28"/>
          <w:szCs w:val="28"/>
          <w:lang w:val="de-DE"/>
        </w:rPr>
        <w:t xml:space="preserve">c làm bài và nộp bài theo hướng dẫn của </w:t>
      </w:r>
      <w:r w:rsidR="00A856D0">
        <w:rPr>
          <w:rFonts w:ascii="Times New Roman" w:hAnsi="Times New Roman"/>
          <w:spacing w:val="-4"/>
          <w:sz w:val="28"/>
          <w:szCs w:val="28"/>
          <w:lang w:val="de-DE"/>
        </w:rPr>
        <w:t xml:space="preserve"> giáo viên coi</w:t>
      </w:r>
      <w:r>
        <w:rPr>
          <w:rFonts w:ascii="Times New Roman" w:hAnsi="Times New Roman"/>
          <w:spacing w:val="-4"/>
          <w:sz w:val="28"/>
          <w:szCs w:val="28"/>
          <w:lang w:val="de-DE"/>
        </w:rPr>
        <w:t>.</w:t>
      </w:r>
    </w:p>
    <w:p w:rsidR="0024552F" w:rsidRDefault="0024552F" w:rsidP="00C60099">
      <w:pPr>
        <w:pStyle w:val="BodyTextIndent2"/>
        <w:tabs>
          <w:tab w:val="left" w:pos="709"/>
        </w:tabs>
        <w:spacing w:before="120"/>
        <w:ind w:left="0" w:firstLine="567"/>
        <w:rPr>
          <w:rFonts w:ascii="Times New Roman" w:hAnsi="Times New Roman"/>
          <w:spacing w:val="-4"/>
          <w:sz w:val="28"/>
          <w:szCs w:val="28"/>
          <w:lang w:val="de-DE"/>
        </w:rPr>
      </w:pPr>
      <w:r>
        <w:rPr>
          <w:rFonts w:ascii="Times New Roman" w:hAnsi="Times New Roman"/>
          <w:spacing w:val="-4"/>
          <w:sz w:val="28"/>
          <w:szCs w:val="28"/>
          <w:lang w:val="de-DE"/>
        </w:rPr>
        <w:tab/>
        <w:t>- Học sinh không được phép sử dụng tài liệu liên quan đến các môn kiểm tra</w:t>
      </w:r>
      <w:r w:rsidR="00436602">
        <w:rPr>
          <w:rFonts w:ascii="Times New Roman" w:hAnsi="Times New Roman"/>
          <w:spacing w:val="-4"/>
          <w:sz w:val="28"/>
          <w:szCs w:val="28"/>
          <w:lang w:val="de-DE"/>
        </w:rPr>
        <w:t>.</w:t>
      </w:r>
    </w:p>
    <w:p w:rsidR="00436602" w:rsidRDefault="00436602" w:rsidP="00C60099">
      <w:pPr>
        <w:pStyle w:val="BodyTextIndent2"/>
        <w:tabs>
          <w:tab w:val="left" w:pos="709"/>
        </w:tabs>
        <w:spacing w:before="120"/>
        <w:ind w:left="0" w:firstLine="567"/>
        <w:rPr>
          <w:rFonts w:ascii="Times New Roman" w:hAnsi="Times New Roman"/>
          <w:spacing w:val="-4"/>
          <w:sz w:val="28"/>
          <w:szCs w:val="28"/>
          <w:lang w:val="de-DE"/>
        </w:rPr>
      </w:pPr>
      <w:r>
        <w:rPr>
          <w:rFonts w:ascii="Times New Roman" w:hAnsi="Times New Roman"/>
          <w:spacing w:val="-4"/>
          <w:sz w:val="28"/>
          <w:szCs w:val="28"/>
          <w:lang w:val="de-DE"/>
        </w:rPr>
        <w:tab/>
        <w:t>- Chỉ được phép sử dụng duy nhất một thiết bị điện tử trong quá trình kiểm tra; khi gặp trường hợp đặc biệt cần xin ý kiế</w:t>
      </w:r>
      <w:r w:rsidR="00A856D0">
        <w:rPr>
          <w:rFonts w:ascii="Times New Roman" w:hAnsi="Times New Roman"/>
          <w:spacing w:val="-4"/>
          <w:sz w:val="28"/>
          <w:szCs w:val="28"/>
          <w:lang w:val="de-DE"/>
        </w:rPr>
        <w:t>n</w:t>
      </w:r>
      <w:r>
        <w:rPr>
          <w:rFonts w:ascii="Times New Roman" w:hAnsi="Times New Roman"/>
          <w:spacing w:val="-4"/>
          <w:sz w:val="28"/>
          <w:szCs w:val="28"/>
          <w:lang w:val="de-DE"/>
        </w:rPr>
        <w:t xml:space="preserve"> của </w:t>
      </w:r>
      <w:r w:rsidR="002F53A9">
        <w:rPr>
          <w:rFonts w:ascii="Times New Roman" w:hAnsi="Times New Roman"/>
          <w:spacing w:val="-4"/>
          <w:sz w:val="28"/>
          <w:szCs w:val="28"/>
          <w:lang w:val="de-DE"/>
        </w:rPr>
        <w:t>giáo viên coi</w:t>
      </w:r>
      <w:r>
        <w:rPr>
          <w:rFonts w:ascii="Times New Roman" w:hAnsi="Times New Roman"/>
          <w:spacing w:val="-4"/>
          <w:sz w:val="28"/>
          <w:szCs w:val="28"/>
          <w:lang w:val="de-DE"/>
        </w:rPr>
        <w:t xml:space="preserve"> để được giải quyết.</w:t>
      </w:r>
    </w:p>
    <w:p w:rsidR="00436602" w:rsidRDefault="00436602" w:rsidP="00C60099">
      <w:pPr>
        <w:pStyle w:val="BodyTextIndent2"/>
        <w:tabs>
          <w:tab w:val="left" w:pos="709"/>
        </w:tabs>
        <w:spacing w:before="120"/>
        <w:ind w:left="0" w:firstLine="567"/>
        <w:rPr>
          <w:rFonts w:ascii="Times New Roman" w:hAnsi="Times New Roman"/>
          <w:spacing w:val="-4"/>
          <w:sz w:val="28"/>
          <w:szCs w:val="28"/>
          <w:lang w:val="de-DE"/>
        </w:rPr>
      </w:pPr>
      <w:r>
        <w:rPr>
          <w:rFonts w:ascii="Times New Roman" w:hAnsi="Times New Roman"/>
          <w:spacing w:val="-4"/>
          <w:sz w:val="28"/>
          <w:szCs w:val="28"/>
          <w:lang w:val="de-DE"/>
        </w:rPr>
        <w:tab/>
        <w:t>- Tất cả học sinh bật tính năng Video và tắt tính năng Audio trong suốt thời gian làm bài. Chỉ được bật tính năng Audio khi được yêu cầu.</w:t>
      </w:r>
    </w:p>
    <w:p w:rsidR="00436602" w:rsidRDefault="00436602" w:rsidP="00C60099">
      <w:pPr>
        <w:pStyle w:val="BodyTextIndent2"/>
        <w:tabs>
          <w:tab w:val="left" w:pos="709"/>
        </w:tabs>
        <w:spacing w:before="120"/>
        <w:ind w:left="0" w:firstLine="567"/>
        <w:rPr>
          <w:rFonts w:ascii="Times New Roman" w:hAnsi="Times New Roman"/>
          <w:spacing w:val="-4"/>
          <w:sz w:val="28"/>
          <w:szCs w:val="28"/>
          <w:lang w:val="de-DE"/>
        </w:rPr>
      </w:pPr>
      <w:r>
        <w:rPr>
          <w:rFonts w:ascii="Times New Roman" w:hAnsi="Times New Roman"/>
          <w:spacing w:val="-4"/>
          <w:sz w:val="28"/>
          <w:szCs w:val="28"/>
          <w:lang w:val="de-DE"/>
        </w:rPr>
        <w:tab/>
        <w:t>- Học sinh mặc trang phục đi học trong thời gian làm bài kiểm tra.</w:t>
      </w:r>
    </w:p>
    <w:p w:rsidR="00436602" w:rsidRDefault="00436602" w:rsidP="00C60099">
      <w:pPr>
        <w:pStyle w:val="BodyTextIndent2"/>
        <w:tabs>
          <w:tab w:val="left" w:pos="709"/>
        </w:tabs>
        <w:spacing w:before="120"/>
        <w:ind w:left="0" w:firstLine="567"/>
        <w:rPr>
          <w:rFonts w:ascii="Times New Roman" w:hAnsi="Times New Roman"/>
          <w:spacing w:val="-4"/>
          <w:sz w:val="28"/>
          <w:szCs w:val="28"/>
          <w:lang w:val="de-DE"/>
        </w:rPr>
      </w:pPr>
      <w:r>
        <w:rPr>
          <w:rFonts w:ascii="Times New Roman" w:hAnsi="Times New Roman"/>
          <w:spacing w:val="-4"/>
          <w:sz w:val="28"/>
          <w:szCs w:val="28"/>
          <w:lang w:val="de-DE"/>
        </w:rPr>
        <w:tab/>
        <w:t>- Nếu phát hiện có dấu hiệu gian lận kết quả làm bài, học sinh sẽ bị hủy kết quả và chịu trách nhiệm giải trình.</w:t>
      </w:r>
    </w:p>
    <w:p w:rsidR="00436602" w:rsidRDefault="00436602" w:rsidP="00C60099">
      <w:pPr>
        <w:pStyle w:val="BodyTextIndent2"/>
        <w:tabs>
          <w:tab w:val="left" w:pos="709"/>
        </w:tabs>
        <w:spacing w:before="120"/>
        <w:ind w:left="0" w:firstLine="567"/>
        <w:rPr>
          <w:rFonts w:ascii="Times New Roman" w:hAnsi="Times New Roman"/>
          <w:sz w:val="28"/>
          <w:szCs w:val="28"/>
          <w:lang w:val="de-DE"/>
        </w:rPr>
      </w:pPr>
      <w:r>
        <w:rPr>
          <w:rFonts w:ascii="Times New Roman" w:hAnsi="Times New Roman"/>
          <w:spacing w:val="-4"/>
          <w:sz w:val="28"/>
          <w:szCs w:val="28"/>
          <w:lang w:val="de-DE"/>
        </w:rPr>
        <w:tab/>
        <w:t xml:space="preserve">- </w:t>
      </w:r>
      <w:r>
        <w:rPr>
          <w:rFonts w:ascii="Times New Roman" w:hAnsi="Times New Roman"/>
          <w:sz w:val="28"/>
          <w:szCs w:val="28"/>
          <w:lang w:val="de-DE"/>
        </w:rPr>
        <w:t>Nếu gặp sự cố đường truyền khi làm bài kiểm tra dẫn đến không thể thực hiện việc nộp bài trực tuyến đúng thời gian quy định, học sinh thông báo bằng điện thoại cho GVCN hoặc bộ phận phụ trách phần mềm của nhà trường sau 30 phút kể từ giờ kết thúc thời gian làm bài môn đó. Đối với những trường hợp này sẽ được kiểm tra lại bằng hình thức tập trung tại trường.</w:t>
      </w:r>
    </w:p>
    <w:p w:rsidR="005D6C2A" w:rsidRPr="00965D4B" w:rsidRDefault="00436602" w:rsidP="00C60099">
      <w:pPr>
        <w:pStyle w:val="BodyTextIndent2"/>
        <w:tabs>
          <w:tab w:val="left" w:pos="709"/>
        </w:tabs>
        <w:spacing w:before="120"/>
        <w:ind w:left="0" w:firstLine="567"/>
        <w:rPr>
          <w:rFonts w:ascii="Times New Roman" w:hAnsi="Times New Roman"/>
          <w:b/>
          <w:sz w:val="22"/>
          <w:szCs w:val="28"/>
          <w:lang w:val="de-DE"/>
        </w:rPr>
      </w:pPr>
      <w:r>
        <w:rPr>
          <w:rFonts w:ascii="Times New Roman" w:hAnsi="Times New Roman"/>
          <w:sz w:val="28"/>
          <w:szCs w:val="28"/>
          <w:lang w:val="de-DE"/>
        </w:rPr>
        <w:tab/>
      </w:r>
      <w:r w:rsidR="0024552F" w:rsidRPr="00EC24D7">
        <w:rPr>
          <w:rFonts w:ascii="Times New Roman" w:hAnsi="Times New Roman"/>
          <w:spacing w:val="-4"/>
          <w:sz w:val="28"/>
          <w:szCs w:val="28"/>
          <w:lang w:val="de-DE"/>
        </w:rPr>
        <w:tab/>
      </w:r>
      <w:r w:rsidR="00EC08D5">
        <w:rPr>
          <w:rFonts w:ascii="Times New Roman" w:hAnsi="Times New Roman"/>
          <w:b/>
          <w:sz w:val="28"/>
          <w:szCs w:val="28"/>
          <w:lang w:val="de-DE"/>
        </w:rPr>
        <w:t>4</w:t>
      </w:r>
      <w:r w:rsidR="00D87887" w:rsidRPr="00EC24D7">
        <w:rPr>
          <w:rFonts w:ascii="Times New Roman" w:hAnsi="Times New Roman"/>
          <w:b/>
          <w:sz w:val="28"/>
          <w:szCs w:val="28"/>
          <w:lang w:val="de-DE"/>
        </w:rPr>
        <w:t>. Thời gian kiểm tra:</w:t>
      </w:r>
    </w:p>
    <w:p w:rsidR="00965D4B" w:rsidRPr="00965D4B" w:rsidRDefault="00965D4B" w:rsidP="00C60099">
      <w:pPr>
        <w:pStyle w:val="BodyTextIndent2"/>
        <w:tabs>
          <w:tab w:val="left" w:pos="709"/>
        </w:tabs>
        <w:spacing w:before="120"/>
        <w:ind w:left="0" w:firstLine="567"/>
        <w:rPr>
          <w:rFonts w:ascii="Times New Roman" w:hAnsi="Times New Roman"/>
          <w:b/>
          <w:sz w:val="16"/>
          <w:szCs w:val="28"/>
          <w:lang w:val="de-DE"/>
        </w:rPr>
      </w:pPr>
    </w:p>
    <w:tbl>
      <w:tblPr>
        <w:tblStyle w:val="TableGrid"/>
        <w:tblpPr w:leftFromText="180" w:rightFromText="180" w:vertAnchor="text" w:tblpXSpec="center" w:tblpY="1"/>
        <w:tblOverlap w:val="never"/>
        <w:tblW w:w="10638" w:type="dxa"/>
        <w:tblLayout w:type="fixed"/>
        <w:tblLook w:val="04A0" w:firstRow="1" w:lastRow="0" w:firstColumn="1" w:lastColumn="0" w:noHBand="0" w:noVBand="1"/>
      </w:tblPr>
      <w:tblGrid>
        <w:gridCol w:w="1409"/>
        <w:gridCol w:w="769"/>
        <w:gridCol w:w="1409"/>
        <w:gridCol w:w="1561"/>
        <w:gridCol w:w="804"/>
        <w:gridCol w:w="1261"/>
        <w:gridCol w:w="1263"/>
        <w:gridCol w:w="2162"/>
      </w:tblGrid>
      <w:tr w:rsidR="00965D4B" w:rsidRPr="00A61DD3" w:rsidTr="003B3AB4">
        <w:trPr>
          <w:trHeight w:val="803"/>
        </w:trPr>
        <w:tc>
          <w:tcPr>
            <w:tcW w:w="1409" w:type="dxa"/>
            <w:vAlign w:val="center"/>
          </w:tcPr>
          <w:p w:rsidR="00965D4B" w:rsidRPr="00A61DD3" w:rsidRDefault="00965D4B" w:rsidP="003B3AB4">
            <w:pPr>
              <w:spacing w:after="120" w:line="300" w:lineRule="auto"/>
              <w:ind w:left="-113" w:right="-113"/>
              <w:jc w:val="center"/>
              <w:rPr>
                <w:sz w:val="28"/>
                <w:szCs w:val="28"/>
                <w:lang w:val="de-DE"/>
              </w:rPr>
            </w:pPr>
            <w:r w:rsidRPr="00A61DD3">
              <w:rPr>
                <w:sz w:val="28"/>
                <w:szCs w:val="28"/>
                <w:lang w:val="de-DE"/>
              </w:rPr>
              <w:t xml:space="preserve">Ngày </w:t>
            </w:r>
          </w:p>
          <w:p w:rsidR="00965D4B" w:rsidRPr="00A61DD3" w:rsidRDefault="00965D4B" w:rsidP="003B3AB4">
            <w:pPr>
              <w:spacing w:after="120" w:line="300" w:lineRule="auto"/>
              <w:ind w:left="-113" w:right="-113"/>
              <w:jc w:val="center"/>
              <w:rPr>
                <w:szCs w:val="28"/>
                <w:lang w:val="de-DE"/>
              </w:rPr>
            </w:pPr>
            <w:r w:rsidRPr="00A61DD3">
              <w:rPr>
                <w:sz w:val="28"/>
                <w:szCs w:val="28"/>
                <w:lang w:val="de-DE"/>
              </w:rPr>
              <w:t>kiểm tra</w:t>
            </w:r>
          </w:p>
        </w:tc>
        <w:tc>
          <w:tcPr>
            <w:tcW w:w="769" w:type="dxa"/>
            <w:vAlign w:val="center"/>
          </w:tcPr>
          <w:p w:rsidR="00965D4B" w:rsidRPr="00A61DD3" w:rsidRDefault="00965D4B" w:rsidP="003B3AB4">
            <w:pPr>
              <w:spacing w:after="120" w:line="300" w:lineRule="auto"/>
              <w:ind w:left="-113" w:right="-113"/>
              <w:jc w:val="center"/>
              <w:rPr>
                <w:sz w:val="28"/>
                <w:szCs w:val="28"/>
                <w:lang w:val="de-DE"/>
              </w:rPr>
            </w:pPr>
            <w:r w:rsidRPr="00A61DD3">
              <w:rPr>
                <w:sz w:val="28"/>
                <w:szCs w:val="28"/>
                <w:lang w:val="de-DE"/>
              </w:rPr>
              <w:t>Thứ</w:t>
            </w:r>
          </w:p>
        </w:tc>
        <w:tc>
          <w:tcPr>
            <w:tcW w:w="1409" w:type="dxa"/>
            <w:vAlign w:val="center"/>
          </w:tcPr>
          <w:p w:rsidR="00965D4B" w:rsidRPr="00A61DD3" w:rsidRDefault="00965D4B" w:rsidP="003B3AB4">
            <w:pPr>
              <w:spacing w:after="120" w:line="300" w:lineRule="auto"/>
              <w:ind w:left="-113" w:right="-113"/>
              <w:jc w:val="center"/>
              <w:rPr>
                <w:sz w:val="28"/>
                <w:szCs w:val="28"/>
                <w:lang w:val="de-DE"/>
              </w:rPr>
            </w:pPr>
            <w:r w:rsidRPr="00A61DD3">
              <w:rPr>
                <w:sz w:val="28"/>
                <w:szCs w:val="28"/>
                <w:lang w:val="de-DE"/>
              </w:rPr>
              <w:t>Buổi</w:t>
            </w:r>
          </w:p>
        </w:tc>
        <w:tc>
          <w:tcPr>
            <w:tcW w:w="1561" w:type="dxa"/>
            <w:vAlign w:val="center"/>
          </w:tcPr>
          <w:p w:rsidR="00965D4B" w:rsidRPr="00A61DD3" w:rsidRDefault="00965D4B" w:rsidP="003B3AB4">
            <w:pPr>
              <w:spacing w:after="120" w:line="300" w:lineRule="auto"/>
              <w:ind w:left="-113" w:right="-113"/>
              <w:jc w:val="center"/>
              <w:rPr>
                <w:sz w:val="28"/>
                <w:szCs w:val="28"/>
                <w:lang w:val="de-DE"/>
              </w:rPr>
            </w:pPr>
            <w:r w:rsidRPr="00A61DD3">
              <w:rPr>
                <w:sz w:val="28"/>
                <w:szCs w:val="28"/>
                <w:lang w:val="de-DE"/>
              </w:rPr>
              <w:t xml:space="preserve">Môn </w:t>
            </w:r>
          </w:p>
          <w:p w:rsidR="00965D4B" w:rsidRPr="00A61DD3" w:rsidRDefault="00965D4B" w:rsidP="003B3AB4">
            <w:pPr>
              <w:spacing w:after="120" w:line="300" w:lineRule="auto"/>
              <w:ind w:left="-113" w:right="-113"/>
              <w:jc w:val="center"/>
              <w:rPr>
                <w:sz w:val="28"/>
                <w:szCs w:val="28"/>
                <w:lang w:val="de-DE"/>
              </w:rPr>
            </w:pPr>
            <w:r w:rsidRPr="00A61DD3">
              <w:rPr>
                <w:sz w:val="28"/>
                <w:szCs w:val="28"/>
                <w:lang w:val="de-DE"/>
              </w:rPr>
              <w:t>kiểm tra</w:t>
            </w:r>
          </w:p>
        </w:tc>
        <w:tc>
          <w:tcPr>
            <w:tcW w:w="804" w:type="dxa"/>
            <w:vAlign w:val="center"/>
          </w:tcPr>
          <w:p w:rsidR="00965D4B" w:rsidRPr="00A61DD3" w:rsidRDefault="00965D4B" w:rsidP="003B3AB4">
            <w:pPr>
              <w:spacing w:after="120" w:line="300" w:lineRule="auto"/>
              <w:ind w:left="-113" w:right="-113"/>
              <w:jc w:val="center"/>
              <w:rPr>
                <w:sz w:val="28"/>
                <w:szCs w:val="28"/>
                <w:lang w:val="de-DE"/>
              </w:rPr>
            </w:pPr>
            <w:r w:rsidRPr="00A61DD3">
              <w:rPr>
                <w:sz w:val="28"/>
                <w:szCs w:val="28"/>
                <w:lang w:val="de-DE"/>
              </w:rPr>
              <w:t>Lớp</w:t>
            </w:r>
          </w:p>
        </w:tc>
        <w:tc>
          <w:tcPr>
            <w:tcW w:w="1261" w:type="dxa"/>
            <w:vAlign w:val="center"/>
          </w:tcPr>
          <w:p w:rsidR="00965D4B" w:rsidRPr="00A61DD3" w:rsidRDefault="00965D4B" w:rsidP="003B3AB4">
            <w:pPr>
              <w:spacing w:after="120" w:line="300" w:lineRule="auto"/>
              <w:ind w:left="-113" w:right="-113"/>
              <w:jc w:val="center"/>
              <w:rPr>
                <w:sz w:val="28"/>
                <w:szCs w:val="28"/>
                <w:lang w:val="de-DE"/>
              </w:rPr>
            </w:pPr>
            <w:r w:rsidRPr="00A61DD3">
              <w:rPr>
                <w:sz w:val="28"/>
                <w:szCs w:val="28"/>
                <w:lang w:val="de-DE"/>
              </w:rPr>
              <w:t>Thời gian làm bài</w:t>
            </w:r>
          </w:p>
        </w:tc>
        <w:tc>
          <w:tcPr>
            <w:tcW w:w="1263" w:type="dxa"/>
            <w:vAlign w:val="center"/>
          </w:tcPr>
          <w:p w:rsidR="00965D4B" w:rsidRPr="00A61DD3" w:rsidRDefault="00965D4B" w:rsidP="003B3AB4">
            <w:pPr>
              <w:spacing w:after="120" w:line="300" w:lineRule="auto"/>
              <w:ind w:left="-57" w:right="-57"/>
              <w:jc w:val="center"/>
              <w:rPr>
                <w:sz w:val="28"/>
                <w:szCs w:val="28"/>
                <w:lang w:val="de-DE"/>
              </w:rPr>
            </w:pPr>
            <w:r>
              <w:rPr>
                <w:sz w:val="28"/>
                <w:szCs w:val="28"/>
                <w:lang w:val="de-DE"/>
              </w:rPr>
              <w:t>Giờ</w:t>
            </w:r>
            <w:r w:rsidRPr="00A61DD3">
              <w:rPr>
                <w:sz w:val="28"/>
                <w:szCs w:val="28"/>
                <w:lang w:val="de-DE"/>
              </w:rPr>
              <w:t xml:space="preserve"> mở hệ thống</w:t>
            </w:r>
          </w:p>
        </w:tc>
        <w:tc>
          <w:tcPr>
            <w:tcW w:w="2162"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Giờ làm bài</w:t>
            </w:r>
          </w:p>
        </w:tc>
      </w:tr>
      <w:tr w:rsidR="00965D4B" w:rsidRPr="00A61DD3" w:rsidTr="003B3AB4">
        <w:tc>
          <w:tcPr>
            <w:tcW w:w="1409" w:type="dxa"/>
            <w:vMerge w:val="restart"/>
            <w:vAlign w:val="center"/>
          </w:tcPr>
          <w:p w:rsidR="00965D4B" w:rsidRPr="00A61DD3" w:rsidRDefault="00965D4B" w:rsidP="003B3AB4">
            <w:pPr>
              <w:spacing w:after="120" w:line="300" w:lineRule="auto"/>
              <w:ind w:left="-57" w:right="-57"/>
              <w:jc w:val="center"/>
              <w:rPr>
                <w:szCs w:val="28"/>
                <w:lang w:val="de-DE"/>
              </w:rPr>
            </w:pPr>
            <w:r w:rsidRPr="00A61DD3">
              <w:rPr>
                <w:sz w:val="28"/>
                <w:szCs w:val="28"/>
                <w:lang w:val="de-DE"/>
              </w:rPr>
              <w:t>23/7/2021</w:t>
            </w:r>
          </w:p>
        </w:tc>
        <w:tc>
          <w:tcPr>
            <w:tcW w:w="769" w:type="dxa"/>
            <w:vMerge w:val="restart"/>
            <w:vAlign w:val="center"/>
          </w:tcPr>
          <w:p w:rsidR="00965D4B" w:rsidRPr="00A61DD3" w:rsidRDefault="00965D4B" w:rsidP="003B3AB4">
            <w:pPr>
              <w:spacing w:after="120" w:line="300" w:lineRule="auto"/>
              <w:ind w:left="-57" w:right="-57"/>
              <w:jc w:val="center"/>
              <w:rPr>
                <w:sz w:val="28"/>
                <w:szCs w:val="28"/>
                <w:lang w:val="de-DE"/>
              </w:rPr>
            </w:pPr>
            <w:r w:rsidRPr="00A61DD3">
              <w:rPr>
                <w:sz w:val="28"/>
                <w:szCs w:val="28"/>
                <w:lang w:val="de-DE"/>
              </w:rPr>
              <w:t>6</w:t>
            </w:r>
          </w:p>
        </w:tc>
        <w:tc>
          <w:tcPr>
            <w:tcW w:w="1409" w:type="dxa"/>
            <w:vMerge w:val="restart"/>
            <w:vAlign w:val="center"/>
          </w:tcPr>
          <w:p w:rsidR="00965D4B" w:rsidRPr="00A61DD3" w:rsidRDefault="00965D4B" w:rsidP="003B3AB4">
            <w:pPr>
              <w:spacing w:after="120" w:line="300" w:lineRule="auto"/>
              <w:ind w:left="-57" w:right="-57"/>
              <w:jc w:val="center"/>
              <w:rPr>
                <w:sz w:val="28"/>
                <w:szCs w:val="28"/>
                <w:lang w:val="de-DE"/>
              </w:rPr>
            </w:pPr>
            <w:r w:rsidRPr="00A61DD3">
              <w:rPr>
                <w:sz w:val="28"/>
                <w:szCs w:val="28"/>
                <w:lang w:val="de-DE"/>
              </w:rPr>
              <w:t>Sáng</w:t>
            </w:r>
          </w:p>
        </w:tc>
        <w:tc>
          <w:tcPr>
            <w:tcW w:w="1561" w:type="dxa"/>
          </w:tcPr>
          <w:p w:rsidR="00965D4B" w:rsidRPr="00A61DD3" w:rsidRDefault="00965D4B" w:rsidP="003B3AB4">
            <w:pPr>
              <w:spacing w:after="120" w:line="300" w:lineRule="auto"/>
              <w:jc w:val="both"/>
              <w:rPr>
                <w:sz w:val="28"/>
                <w:szCs w:val="28"/>
                <w:lang w:val="de-DE"/>
              </w:rPr>
            </w:pPr>
            <w:r w:rsidRPr="00A61DD3">
              <w:rPr>
                <w:sz w:val="28"/>
                <w:szCs w:val="28"/>
                <w:lang w:val="de-DE"/>
              </w:rPr>
              <w:t>Vật lý</w:t>
            </w:r>
          </w:p>
        </w:tc>
        <w:tc>
          <w:tcPr>
            <w:tcW w:w="804"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6,7,8</w:t>
            </w:r>
          </w:p>
        </w:tc>
        <w:tc>
          <w:tcPr>
            <w:tcW w:w="1261"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45 phút</w:t>
            </w:r>
          </w:p>
        </w:tc>
        <w:tc>
          <w:tcPr>
            <w:tcW w:w="1263"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7h55</w:t>
            </w:r>
          </w:p>
        </w:tc>
        <w:tc>
          <w:tcPr>
            <w:tcW w:w="2162"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8h00 - 8h45</w:t>
            </w:r>
          </w:p>
        </w:tc>
      </w:tr>
      <w:tr w:rsidR="00965D4B" w:rsidRPr="00A61DD3" w:rsidTr="003B3AB4">
        <w:tc>
          <w:tcPr>
            <w:tcW w:w="1409" w:type="dxa"/>
            <w:vMerge/>
            <w:vAlign w:val="center"/>
          </w:tcPr>
          <w:p w:rsidR="00965D4B" w:rsidRPr="00A61DD3" w:rsidRDefault="00965D4B" w:rsidP="003B3AB4">
            <w:pPr>
              <w:spacing w:after="120" w:line="300" w:lineRule="auto"/>
              <w:ind w:left="-57" w:right="-57"/>
              <w:jc w:val="center"/>
              <w:rPr>
                <w:szCs w:val="28"/>
                <w:lang w:val="de-DE"/>
              </w:rPr>
            </w:pPr>
          </w:p>
        </w:tc>
        <w:tc>
          <w:tcPr>
            <w:tcW w:w="769" w:type="dxa"/>
            <w:vMerge/>
            <w:vAlign w:val="center"/>
          </w:tcPr>
          <w:p w:rsidR="00965D4B" w:rsidRPr="00A61DD3" w:rsidRDefault="00965D4B" w:rsidP="003B3AB4">
            <w:pPr>
              <w:spacing w:after="120" w:line="300" w:lineRule="auto"/>
              <w:ind w:left="-57" w:right="-57"/>
              <w:jc w:val="center"/>
              <w:rPr>
                <w:sz w:val="28"/>
                <w:szCs w:val="28"/>
                <w:lang w:val="de-DE"/>
              </w:rPr>
            </w:pPr>
          </w:p>
        </w:tc>
        <w:tc>
          <w:tcPr>
            <w:tcW w:w="1409" w:type="dxa"/>
            <w:vMerge/>
            <w:vAlign w:val="center"/>
          </w:tcPr>
          <w:p w:rsidR="00965D4B" w:rsidRPr="00A61DD3" w:rsidRDefault="00965D4B" w:rsidP="003B3AB4">
            <w:pPr>
              <w:spacing w:after="120" w:line="300" w:lineRule="auto"/>
              <w:ind w:left="-57" w:right="-57"/>
              <w:jc w:val="center"/>
              <w:rPr>
                <w:sz w:val="28"/>
                <w:szCs w:val="28"/>
                <w:lang w:val="de-DE"/>
              </w:rPr>
            </w:pPr>
          </w:p>
        </w:tc>
        <w:tc>
          <w:tcPr>
            <w:tcW w:w="1561" w:type="dxa"/>
          </w:tcPr>
          <w:p w:rsidR="00965D4B" w:rsidRPr="00A61DD3" w:rsidRDefault="00965D4B" w:rsidP="003B3AB4">
            <w:pPr>
              <w:spacing w:after="120" w:line="300" w:lineRule="auto"/>
              <w:jc w:val="both"/>
              <w:rPr>
                <w:sz w:val="28"/>
                <w:szCs w:val="28"/>
                <w:lang w:val="de-DE"/>
              </w:rPr>
            </w:pPr>
            <w:r w:rsidRPr="00A61DD3">
              <w:rPr>
                <w:sz w:val="28"/>
                <w:szCs w:val="28"/>
                <w:lang w:val="de-DE"/>
              </w:rPr>
              <w:t>Sinh học</w:t>
            </w:r>
          </w:p>
        </w:tc>
        <w:tc>
          <w:tcPr>
            <w:tcW w:w="804"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6,7,8</w:t>
            </w:r>
          </w:p>
        </w:tc>
        <w:tc>
          <w:tcPr>
            <w:tcW w:w="1261"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45 phút</w:t>
            </w:r>
          </w:p>
        </w:tc>
        <w:tc>
          <w:tcPr>
            <w:tcW w:w="1263"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9h25</w:t>
            </w:r>
          </w:p>
        </w:tc>
        <w:tc>
          <w:tcPr>
            <w:tcW w:w="2162"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9h30 - 10h15</w:t>
            </w:r>
          </w:p>
        </w:tc>
      </w:tr>
      <w:tr w:rsidR="00965D4B" w:rsidRPr="00A61DD3" w:rsidTr="003B3AB4">
        <w:tc>
          <w:tcPr>
            <w:tcW w:w="1409" w:type="dxa"/>
            <w:vMerge/>
            <w:vAlign w:val="center"/>
          </w:tcPr>
          <w:p w:rsidR="00965D4B" w:rsidRPr="00A61DD3" w:rsidRDefault="00965D4B" w:rsidP="003B3AB4">
            <w:pPr>
              <w:spacing w:after="120" w:line="300" w:lineRule="auto"/>
              <w:ind w:left="-57" w:right="-57"/>
              <w:jc w:val="center"/>
              <w:rPr>
                <w:szCs w:val="28"/>
                <w:lang w:val="de-DE"/>
              </w:rPr>
            </w:pPr>
          </w:p>
        </w:tc>
        <w:tc>
          <w:tcPr>
            <w:tcW w:w="769" w:type="dxa"/>
            <w:vMerge/>
            <w:vAlign w:val="center"/>
          </w:tcPr>
          <w:p w:rsidR="00965D4B" w:rsidRPr="00A61DD3" w:rsidRDefault="00965D4B" w:rsidP="003B3AB4">
            <w:pPr>
              <w:spacing w:after="120" w:line="300" w:lineRule="auto"/>
              <w:ind w:left="-57" w:right="-57"/>
              <w:jc w:val="center"/>
              <w:rPr>
                <w:sz w:val="28"/>
                <w:szCs w:val="28"/>
                <w:lang w:val="de-DE"/>
              </w:rPr>
            </w:pPr>
          </w:p>
        </w:tc>
        <w:tc>
          <w:tcPr>
            <w:tcW w:w="1409" w:type="dxa"/>
            <w:vMerge/>
            <w:vAlign w:val="center"/>
          </w:tcPr>
          <w:p w:rsidR="00965D4B" w:rsidRPr="00A61DD3" w:rsidRDefault="00965D4B" w:rsidP="003B3AB4">
            <w:pPr>
              <w:spacing w:after="120" w:line="300" w:lineRule="auto"/>
              <w:ind w:left="-57" w:right="-57"/>
              <w:jc w:val="center"/>
              <w:rPr>
                <w:sz w:val="28"/>
                <w:szCs w:val="28"/>
                <w:lang w:val="de-DE"/>
              </w:rPr>
            </w:pPr>
          </w:p>
        </w:tc>
        <w:tc>
          <w:tcPr>
            <w:tcW w:w="1561" w:type="dxa"/>
          </w:tcPr>
          <w:p w:rsidR="00965D4B" w:rsidRPr="00A61DD3" w:rsidRDefault="00965D4B" w:rsidP="003B3AB4">
            <w:pPr>
              <w:spacing w:after="120" w:line="300" w:lineRule="auto"/>
              <w:jc w:val="both"/>
              <w:rPr>
                <w:sz w:val="28"/>
                <w:szCs w:val="28"/>
                <w:lang w:val="de-DE"/>
              </w:rPr>
            </w:pPr>
            <w:r w:rsidRPr="00A61DD3">
              <w:rPr>
                <w:sz w:val="28"/>
                <w:szCs w:val="28"/>
                <w:lang w:val="de-DE"/>
              </w:rPr>
              <w:t>Thể dục</w:t>
            </w:r>
          </w:p>
        </w:tc>
        <w:tc>
          <w:tcPr>
            <w:tcW w:w="804"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6,7,8</w:t>
            </w:r>
          </w:p>
        </w:tc>
        <w:tc>
          <w:tcPr>
            <w:tcW w:w="1261"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25 phút</w:t>
            </w:r>
          </w:p>
        </w:tc>
        <w:tc>
          <w:tcPr>
            <w:tcW w:w="1263"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10h50</w:t>
            </w:r>
          </w:p>
        </w:tc>
        <w:tc>
          <w:tcPr>
            <w:tcW w:w="2162"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10h55 - 11h20</w:t>
            </w:r>
          </w:p>
        </w:tc>
      </w:tr>
      <w:tr w:rsidR="00965D4B" w:rsidRPr="00A61DD3" w:rsidTr="003B3AB4">
        <w:tc>
          <w:tcPr>
            <w:tcW w:w="1409" w:type="dxa"/>
            <w:vMerge/>
            <w:vAlign w:val="center"/>
          </w:tcPr>
          <w:p w:rsidR="00965D4B" w:rsidRPr="00A61DD3" w:rsidRDefault="00965D4B" w:rsidP="003B3AB4">
            <w:pPr>
              <w:spacing w:after="120" w:line="300" w:lineRule="auto"/>
              <w:ind w:left="-57" w:right="-57"/>
              <w:jc w:val="center"/>
              <w:rPr>
                <w:szCs w:val="28"/>
                <w:lang w:val="de-DE"/>
              </w:rPr>
            </w:pPr>
          </w:p>
        </w:tc>
        <w:tc>
          <w:tcPr>
            <w:tcW w:w="769" w:type="dxa"/>
            <w:vMerge/>
            <w:vAlign w:val="center"/>
          </w:tcPr>
          <w:p w:rsidR="00965D4B" w:rsidRPr="00A61DD3" w:rsidRDefault="00965D4B" w:rsidP="003B3AB4">
            <w:pPr>
              <w:spacing w:after="120" w:line="300" w:lineRule="auto"/>
              <w:ind w:left="-57" w:right="-57"/>
              <w:jc w:val="center"/>
              <w:rPr>
                <w:sz w:val="28"/>
                <w:szCs w:val="28"/>
                <w:lang w:val="de-DE"/>
              </w:rPr>
            </w:pPr>
          </w:p>
        </w:tc>
        <w:tc>
          <w:tcPr>
            <w:tcW w:w="1409" w:type="dxa"/>
            <w:vMerge w:val="restart"/>
            <w:vAlign w:val="center"/>
          </w:tcPr>
          <w:p w:rsidR="00965D4B" w:rsidRPr="00A61DD3" w:rsidRDefault="00965D4B" w:rsidP="003B3AB4">
            <w:pPr>
              <w:spacing w:after="120" w:line="300" w:lineRule="auto"/>
              <w:ind w:left="-57" w:right="-57" w:hanging="51"/>
              <w:jc w:val="center"/>
              <w:rPr>
                <w:sz w:val="28"/>
                <w:szCs w:val="28"/>
                <w:lang w:val="de-DE"/>
              </w:rPr>
            </w:pPr>
            <w:r w:rsidRPr="00A61DD3">
              <w:rPr>
                <w:sz w:val="28"/>
                <w:szCs w:val="28"/>
                <w:lang w:val="de-DE"/>
              </w:rPr>
              <w:t>Chiều</w:t>
            </w:r>
          </w:p>
        </w:tc>
        <w:tc>
          <w:tcPr>
            <w:tcW w:w="1561" w:type="dxa"/>
          </w:tcPr>
          <w:p w:rsidR="00965D4B" w:rsidRPr="00A61DD3" w:rsidRDefault="00965D4B" w:rsidP="003B3AB4">
            <w:pPr>
              <w:spacing w:after="120" w:line="300" w:lineRule="auto"/>
              <w:jc w:val="both"/>
              <w:rPr>
                <w:sz w:val="28"/>
                <w:szCs w:val="28"/>
                <w:lang w:val="de-DE"/>
              </w:rPr>
            </w:pPr>
            <w:r w:rsidRPr="00A61DD3">
              <w:rPr>
                <w:sz w:val="28"/>
                <w:szCs w:val="28"/>
                <w:lang w:val="de-DE"/>
              </w:rPr>
              <w:t>Tiếng Anh</w:t>
            </w:r>
          </w:p>
        </w:tc>
        <w:tc>
          <w:tcPr>
            <w:tcW w:w="804"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6,7,8</w:t>
            </w:r>
          </w:p>
        </w:tc>
        <w:tc>
          <w:tcPr>
            <w:tcW w:w="1261"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45 phút</w:t>
            </w:r>
          </w:p>
        </w:tc>
        <w:tc>
          <w:tcPr>
            <w:tcW w:w="1263"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14h10</w:t>
            </w:r>
          </w:p>
        </w:tc>
        <w:tc>
          <w:tcPr>
            <w:tcW w:w="2162"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14h15 - 15h00</w:t>
            </w:r>
          </w:p>
        </w:tc>
      </w:tr>
      <w:tr w:rsidR="00965D4B" w:rsidRPr="00A61DD3" w:rsidTr="003B3AB4">
        <w:tc>
          <w:tcPr>
            <w:tcW w:w="1409" w:type="dxa"/>
            <w:vMerge/>
            <w:vAlign w:val="center"/>
          </w:tcPr>
          <w:p w:rsidR="00965D4B" w:rsidRPr="00A61DD3" w:rsidRDefault="00965D4B" w:rsidP="003B3AB4">
            <w:pPr>
              <w:spacing w:after="120" w:line="300" w:lineRule="auto"/>
              <w:ind w:left="-57" w:right="-57"/>
              <w:jc w:val="center"/>
              <w:rPr>
                <w:szCs w:val="28"/>
                <w:lang w:val="de-DE"/>
              </w:rPr>
            </w:pPr>
          </w:p>
        </w:tc>
        <w:tc>
          <w:tcPr>
            <w:tcW w:w="769" w:type="dxa"/>
            <w:vMerge/>
            <w:vAlign w:val="center"/>
          </w:tcPr>
          <w:p w:rsidR="00965D4B" w:rsidRPr="00A61DD3" w:rsidRDefault="00965D4B" w:rsidP="003B3AB4">
            <w:pPr>
              <w:spacing w:after="120" w:line="300" w:lineRule="auto"/>
              <w:ind w:left="-57" w:right="-57"/>
              <w:jc w:val="center"/>
              <w:rPr>
                <w:sz w:val="28"/>
                <w:szCs w:val="28"/>
                <w:lang w:val="de-DE"/>
              </w:rPr>
            </w:pPr>
          </w:p>
        </w:tc>
        <w:tc>
          <w:tcPr>
            <w:tcW w:w="1409" w:type="dxa"/>
            <w:vMerge/>
            <w:vAlign w:val="center"/>
          </w:tcPr>
          <w:p w:rsidR="00965D4B" w:rsidRPr="00A61DD3" w:rsidRDefault="00965D4B" w:rsidP="003B3AB4">
            <w:pPr>
              <w:spacing w:after="120" w:line="300" w:lineRule="auto"/>
              <w:ind w:left="-57" w:right="-57"/>
              <w:jc w:val="center"/>
              <w:rPr>
                <w:sz w:val="28"/>
                <w:szCs w:val="28"/>
                <w:lang w:val="de-DE"/>
              </w:rPr>
            </w:pPr>
          </w:p>
        </w:tc>
        <w:tc>
          <w:tcPr>
            <w:tcW w:w="1561" w:type="dxa"/>
          </w:tcPr>
          <w:p w:rsidR="00965D4B" w:rsidRPr="00A61DD3" w:rsidRDefault="00965D4B" w:rsidP="003B3AB4">
            <w:pPr>
              <w:spacing w:after="120" w:line="300" w:lineRule="auto"/>
              <w:jc w:val="both"/>
              <w:rPr>
                <w:sz w:val="28"/>
                <w:szCs w:val="28"/>
                <w:lang w:val="de-DE"/>
              </w:rPr>
            </w:pPr>
            <w:r w:rsidRPr="00A61DD3">
              <w:rPr>
                <w:sz w:val="28"/>
                <w:szCs w:val="28"/>
                <w:lang w:val="de-DE"/>
              </w:rPr>
              <w:t>GDCD</w:t>
            </w:r>
          </w:p>
        </w:tc>
        <w:tc>
          <w:tcPr>
            <w:tcW w:w="804"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6,7,8</w:t>
            </w:r>
          </w:p>
        </w:tc>
        <w:tc>
          <w:tcPr>
            <w:tcW w:w="1261"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45 phút</w:t>
            </w:r>
          </w:p>
        </w:tc>
        <w:tc>
          <w:tcPr>
            <w:tcW w:w="1263" w:type="dxa"/>
            <w:vAlign w:val="center"/>
          </w:tcPr>
          <w:p w:rsidR="00965D4B" w:rsidRPr="00A61DD3" w:rsidRDefault="00965D4B" w:rsidP="003B3AB4">
            <w:pPr>
              <w:spacing w:after="120" w:line="300" w:lineRule="auto"/>
              <w:ind w:left="-57" w:right="-57"/>
              <w:jc w:val="center"/>
              <w:rPr>
                <w:sz w:val="28"/>
                <w:szCs w:val="28"/>
                <w:lang w:val="de-DE"/>
              </w:rPr>
            </w:pPr>
            <w:r w:rsidRPr="00A61DD3">
              <w:rPr>
                <w:sz w:val="28"/>
                <w:szCs w:val="28"/>
                <w:lang w:val="de-DE"/>
              </w:rPr>
              <w:t>15h45</w:t>
            </w:r>
          </w:p>
        </w:tc>
        <w:tc>
          <w:tcPr>
            <w:tcW w:w="2162" w:type="dxa"/>
            <w:vAlign w:val="center"/>
          </w:tcPr>
          <w:p w:rsidR="00965D4B" w:rsidRPr="00A61DD3" w:rsidRDefault="00965D4B" w:rsidP="003B3AB4">
            <w:pPr>
              <w:spacing w:after="120" w:line="300" w:lineRule="auto"/>
              <w:ind w:left="-57" w:right="-57"/>
              <w:jc w:val="center"/>
              <w:rPr>
                <w:sz w:val="28"/>
                <w:szCs w:val="28"/>
                <w:lang w:val="de-DE"/>
              </w:rPr>
            </w:pPr>
            <w:r w:rsidRPr="00A61DD3">
              <w:rPr>
                <w:sz w:val="28"/>
                <w:szCs w:val="28"/>
                <w:lang w:val="de-DE"/>
              </w:rPr>
              <w:t>15h50 - 16h35</w:t>
            </w:r>
          </w:p>
        </w:tc>
      </w:tr>
      <w:tr w:rsidR="00965D4B" w:rsidRPr="00A61DD3" w:rsidTr="003B3AB4">
        <w:tc>
          <w:tcPr>
            <w:tcW w:w="1409" w:type="dxa"/>
            <w:vMerge w:val="restart"/>
            <w:vAlign w:val="center"/>
          </w:tcPr>
          <w:p w:rsidR="00965D4B" w:rsidRPr="00A61DD3" w:rsidRDefault="00965D4B" w:rsidP="003B3AB4">
            <w:pPr>
              <w:spacing w:after="120" w:line="300" w:lineRule="auto"/>
              <w:ind w:left="-57" w:right="-57"/>
              <w:jc w:val="center"/>
              <w:rPr>
                <w:szCs w:val="28"/>
                <w:lang w:val="de-DE"/>
              </w:rPr>
            </w:pPr>
            <w:r w:rsidRPr="00A61DD3">
              <w:rPr>
                <w:sz w:val="28"/>
                <w:szCs w:val="28"/>
                <w:lang w:val="de-DE"/>
              </w:rPr>
              <w:t>24/7/2021</w:t>
            </w:r>
          </w:p>
        </w:tc>
        <w:tc>
          <w:tcPr>
            <w:tcW w:w="769" w:type="dxa"/>
            <w:vMerge w:val="restart"/>
            <w:vAlign w:val="center"/>
          </w:tcPr>
          <w:p w:rsidR="00965D4B" w:rsidRPr="00A61DD3" w:rsidRDefault="00965D4B" w:rsidP="003B3AB4">
            <w:pPr>
              <w:spacing w:after="120" w:line="300" w:lineRule="auto"/>
              <w:ind w:left="-57" w:right="-57"/>
              <w:jc w:val="center"/>
              <w:rPr>
                <w:sz w:val="28"/>
                <w:szCs w:val="28"/>
                <w:lang w:val="de-DE"/>
              </w:rPr>
            </w:pPr>
            <w:r w:rsidRPr="00A61DD3">
              <w:rPr>
                <w:sz w:val="28"/>
                <w:szCs w:val="28"/>
                <w:lang w:val="de-DE"/>
              </w:rPr>
              <w:t>7</w:t>
            </w:r>
          </w:p>
        </w:tc>
        <w:tc>
          <w:tcPr>
            <w:tcW w:w="1409" w:type="dxa"/>
            <w:vMerge w:val="restart"/>
            <w:vAlign w:val="center"/>
          </w:tcPr>
          <w:p w:rsidR="00965D4B" w:rsidRPr="00A61DD3" w:rsidRDefault="00965D4B" w:rsidP="003B3AB4">
            <w:pPr>
              <w:spacing w:after="120" w:line="300" w:lineRule="auto"/>
              <w:ind w:left="-57" w:right="-57"/>
              <w:jc w:val="center"/>
              <w:rPr>
                <w:sz w:val="28"/>
                <w:szCs w:val="28"/>
                <w:lang w:val="de-DE"/>
              </w:rPr>
            </w:pPr>
            <w:r w:rsidRPr="00A61DD3">
              <w:rPr>
                <w:sz w:val="28"/>
                <w:szCs w:val="28"/>
                <w:lang w:val="de-DE"/>
              </w:rPr>
              <w:t>Sáng</w:t>
            </w:r>
          </w:p>
        </w:tc>
        <w:tc>
          <w:tcPr>
            <w:tcW w:w="1561" w:type="dxa"/>
          </w:tcPr>
          <w:p w:rsidR="00965D4B" w:rsidRPr="00A61DD3" w:rsidRDefault="00965D4B" w:rsidP="003B3AB4">
            <w:pPr>
              <w:spacing w:after="120" w:line="300" w:lineRule="auto"/>
              <w:jc w:val="both"/>
              <w:rPr>
                <w:sz w:val="28"/>
                <w:szCs w:val="28"/>
                <w:lang w:val="de-DE"/>
              </w:rPr>
            </w:pPr>
            <w:r w:rsidRPr="00A61DD3">
              <w:rPr>
                <w:sz w:val="28"/>
                <w:szCs w:val="28"/>
                <w:lang w:val="de-DE"/>
              </w:rPr>
              <w:t>Toán</w:t>
            </w:r>
          </w:p>
        </w:tc>
        <w:tc>
          <w:tcPr>
            <w:tcW w:w="804"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6,7,8</w:t>
            </w:r>
          </w:p>
        </w:tc>
        <w:tc>
          <w:tcPr>
            <w:tcW w:w="1261"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60 phút</w:t>
            </w:r>
          </w:p>
        </w:tc>
        <w:tc>
          <w:tcPr>
            <w:tcW w:w="1263"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7h55</w:t>
            </w:r>
          </w:p>
        </w:tc>
        <w:tc>
          <w:tcPr>
            <w:tcW w:w="2162"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8h00 - 9h00</w:t>
            </w:r>
          </w:p>
        </w:tc>
      </w:tr>
      <w:tr w:rsidR="00965D4B" w:rsidRPr="00A61DD3" w:rsidTr="003B3AB4">
        <w:tc>
          <w:tcPr>
            <w:tcW w:w="1409" w:type="dxa"/>
            <w:vMerge/>
            <w:vAlign w:val="center"/>
          </w:tcPr>
          <w:p w:rsidR="00965D4B" w:rsidRPr="00A61DD3" w:rsidRDefault="00965D4B" w:rsidP="003B3AB4">
            <w:pPr>
              <w:spacing w:after="120" w:line="300" w:lineRule="auto"/>
              <w:ind w:left="-57" w:right="-57"/>
              <w:jc w:val="center"/>
              <w:rPr>
                <w:szCs w:val="28"/>
                <w:lang w:val="de-DE"/>
              </w:rPr>
            </w:pPr>
          </w:p>
        </w:tc>
        <w:tc>
          <w:tcPr>
            <w:tcW w:w="769" w:type="dxa"/>
            <w:vMerge/>
            <w:vAlign w:val="center"/>
          </w:tcPr>
          <w:p w:rsidR="00965D4B" w:rsidRPr="00A61DD3" w:rsidRDefault="00965D4B" w:rsidP="003B3AB4">
            <w:pPr>
              <w:spacing w:after="120" w:line="300" w:lineRule="auto"/>
              <w:ind w:left="-57" w:right="-57"/>
              <w:jc w:val="center"/>
              <w:rPr>
                <w:sz w:val="28"/>
                <w:szCs w:val="28"/>
                <w:lang w:val="de-DE"/>
              </w:rPr>
            </w:pPr>
          </w:p>
        </w:tc>
        <w:tc>
          <w:tcPr>
            <w:tcW w:w="1409" w:type="dxa"/>
            <w:vMerge/>
            <w:vAlign w:val="center"/>
          </w:tcPr>
          <w:p w:rsidR="00965D4B" w:rsidRPr="00A61DD3" w:rsidRDefault="00965D4B" w:rsidP="003B3AB4">
            <w:pPr>
              <w:spacing w:after="120" w:line="300" w:lineRule="auto"/>
              <w:ind w:left="-57" w:right="-57"/>
              <w:jc w:val="center"/>
              <w:rPr>
                <w:sz w:val="28"/>
                <w:szCs w:val="28"/>
                <w:lang w:val="de-DE"/>
              </w:rPr>
            </w:pPr>
          </w:p>
        </w:tc>
        <w:tc>
          <w:tcPr>
            <w:tcW w:w="1561" w:type="dxa"/>
          </w:tcPr>
          <w:p w:rsidR="00965D4B" w:rsidRPr="00A61DD3" w:rsidRDefault="00965D4B" w:rsidP="003B3AB4">
            <w:pPr>
              <w:spacing w:after="120" w:line="300" w:lineRule="auto"/>
              <w:jc w:val="both"/>
              <w:rPr>
                <w:sz w:val="28"/>
                <w:szCs w:val="28"/>
                <w:lang w:val="de-DE"/>
              </w:rPr>
            </w:pPr>
            <w:r w:rsidRPr="00A61DD3">
              <w:rPr>
                <w:sz w:val="28"/>
                <w:szCs w:val="28"/>
                <w:lang w:val="de-DE"/>
              </w:rPr>
              <w:t>Âm nhạc</w:t>
            </w:r>
          </w:p>
        </w:tc>
        <w:tc>
          <w:tcPr>
            <w:tcW w:w="804" w:type="dxa"/>
            <w:vAlign w:val="center"/>
          </w:tcPr>
          <w:p w:rsidR="00965D4B" w:rsidRPr="00A61DD3" w:rsidRDefault="00965D4B" w:rsidP="003B3AB4">
            <w:pPr>
              <w:spacing w:after="120" w:line="300" w:lineRule="auto"/>
              <w:rPr>
                <w:sz w:val="28"/>
                <w:szCs w:val="28"/>
                <w:lang w:val="de-DE"/>
              </w:rPr>
            </w:pPr>
            <w:r w:rsidRPr="00A61DD3">
              <w:rPr>
                <w:sz w:val="28"/>
                <w:szCs w:val="28"/>
                <w:lang w:val="de-DE"/>
              </w:rPr>
              <w:t>6,7,8</w:t>
            </w:r>
          </w:p>
        </w:tc>
        <w:tc>
          <w:tcPr>
            <w:tcW w:w="1261"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25 phút</w:t>
            </w:r>
          </w:p>
        </w:tc>
        <w:tc>
          <w:tcPr>
            <w:tcW w:w="1263" w:type="dxa"/>
            <w:vAlign w:val="center"/>
          </w:tcPr>
          <w:p w:rsidR="00965D4B" w:rsidRPr="00A61DD3" w:rsidRDefault="00965D4B" w:rsidP="003B3AB4">
            <w:pPr>
              <w:spacing w:after="120" w:line="300" w:lineRule="auto"/>
              <w:ind w:left="-57" w:right="-57"/>
              <w:jc w:val="center"/>
              <w:rPr>
                <w:sz w:val="28"/>
                <w:szCs w:val="28"/>
                <w:lang w:val="de-DE"/>
              </w:rPr>
            </w:pPr>
            <w:r w:rsidRPr="00A61DD3">
              <w:rPr>
                <w:sz w:val="28"/>
                <w:szCs w:val="28"/>
                <w:lang w:val="de-DE"/>
              </w:rPr>
              <w:t>9h55</w:t>
            </w:r>
          </w:p>
        </w:tc>
        <w:tc>
          <w:tcPr>
            <w:tcW w:w="2162" w:type="dxa"/>
            <w:vAlign w:val="center"/>
          </w:tcPr>
          <w:p w:rsidR="00965D4B" w:rsidRPr="00A61DD3" w:rsidRDefault="00965D4B" w:rsidP="003B3AB4">
            <w:pPr>
              <w:spacing w:after="120" w:line="300" w:lineRule="auto"/>
              <w:ind w:left="-57" w:right="-57"/>
              <w:jc w:val="center"/>
              <w:rPr>
                <w:sz w:val="28"/>
                <w:szCs w:val="28"/>
                <w:lang w:val="de-DE"/>
              </w:rPr>
            </w:pPr>
            <w:r w:rsidRPr="00A61DD3">
              <w:rPr>
                <w:sz w:val="28"/>
                <w:szCs w:val="28"/>
                <w:lang w:val="de-DE"/>
              </w:rPr>
              <w:t>10h00 - 10h25</w:t>
            </w:r>
          </w:p>
        </w:tc>
      </w:tr>
      <w:tr w:rsidR="00965D4B" w:rsidRPr="00A61DD3" w:rsidTr="003B3AB4">
        <w:tc>
          <w:tcPr>
            <w:tcW w:w="1409" w:type="dxa"/>
            <w:vMerge/>
            <w:vAlign w:val="center"/>
          </w:tcPr>
          <w:p w:rsidR="00965D4B" w:rsidRPr="00A61DD3" w:rsidRDefault="00965D4B" w:rsidP="003B3AB4">
            <w:pPr>
              <w:spacing w:after="120" w:line="300" w:lineRule="auto"/>
              <w:ind w:left="-57" w:right="-57"/>
              <w:jc w:val="center"/>
              <w:rPr>
                <w:szCs w:val="28"/>
                <w:lang w:val="de-DE"/>
              </w:rPr>
            </w:pPr>
          </w:p>
        </w:tc>
        <w:tc>
          <w:tcPr>
            <w:tcW w:w="769" w:type="dxa"/>
            <w:vMerge/>
            <w:vAlign w:val="center"/>
          </w:tcPr>
          <w:p w:rsidR="00965D4B" w:rsidRPr="00A61DD3" w:rsidRDefault="00965D4B" w:rsidP="003B3AB4">
            <w:pPr>
              <w:spacing w:after="120" w:line="300" w:lineRule="auto"/>
              <w:ind w:left="-57" w:right="-57"/>
              <w:jc w:val="center"/>
              <w:rPr>
                <w:sz w:val="28"/>
                <w:szCs w:val="28"/>
                <w:lang w:val="de-DE"/>
              </w:rPr>
            </w:pPr>
          </w:p>
        </w:tc>
        <w:tc>
          <w:tcPr>
            <w:tcW w:w="1409" w:type="dxa"/>
            <w:vMerge w:val="restart"/>
            <w:vAlign w:val="center"/>
          </w:tcPr>
          <w:p w:rsidR="00965D4B" w:rsidRPr="00A61DD3" w:rsidRDefault="00965D4B" w:rsidP="003B3AB4">
            <w:pPr>
              <w:spacing w:after="120" w:line="300" w:lineRule="auto"/>
              <w:ind w:left="-57" w:right="-57"/>
              <w:jc w:val="center"/>
              <w:rPr>
                <w:sz w:val="28"/>
                <w:szCs w:val="28"/>
                <w:lang w:val="de-DE"/>
              </w:rPr>
            </w:pPr>
            <w:r w:rsidRPr="00A61DD3">
              <w:rPr>
                <w:sz w:val="28"/>
                <w:szCs w:val="28"/>
                <w:lang w:val="de-DE"/>
              </w:rPr>
              <w:t>Chiều</w:t>
            </w:r>
          </w:p>
        </w:tc>
        <w:tc>
          <w:tcPr>
            <w:tcW w:w="1561" w:type="dxa"/>
          </w:tcPr>
          <w:p w:rsidR="00965D4B" w:rsidRPr="00A61DD3" w:rsidRDefault="00965D4B" w:rsidP="003B3AB4">
            <w:pPr>
              <w:spacing w:after="120" w:line="300" w:lineRule="auto"/>
              <w:jc w:val="both"/>
              <w:rPr>
                <w:sz w:val="28"/>
                <w:szCs w:val="28"/>
                <w:lang w:val="de-DE"/>
              </w:rPr>
            </w:pPr>
            <w:r w:rsidRPr="00A61DD3">
              <w:rPr>
                <w:sz w:val="28"/>
                <w:szCs w:val="28"/>
                <w:lang w:val="de-DE"/>
              </w:rPr>
              <w:t>Lịch sử</w:t>
            </w:r>
          </w:p>
        </w:tc>
        <w:tc>
          <w:tcPr>
            <w:tcW w:w="804"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6,7,8</w:t>
            </w:r>
          </w:p>
        </w:tc>
        <w:tc>
          <w:tcPr>
            <w:tcW w:w="1261"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45 phút</w:t>
            </w:r>
          </w:p>
        </w:tc>
        <w:tc>
          <w:tcPr>
            <w:tcW w:w="1263"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14h10</w:t>
            </w:r>
          </w:p>
        </w:tc>
        <w:tc>
          <w:tcPr>
            <w:tcW w:w="2162"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14h15 - 15h00</w:t>
            </w:r>
          </w:p>
        </w:tc>
      </w:tr>
      <w:tr w:rsidR="00965D4B" w:rsidRPr="00A61DD3" w:rsidTr="003B3AB4">
        <w:tc>
          <w:tcPr>
            <w:tcW w:w="1409" w:type="dxa"/>
            <w:vMerge/>
            <w:vAlign w:val="center"/>
          </w:tcPr>
          <w:p w:rsidR="00965D4B" w:rsidRPr="00A61DD3" w:rsidRDefault="00965D4B" w:rsidP="003B3AB4">
            <w:pPr>
              <w:spacing w:after="120" w:line="300" w:lineRule="auto"/>
              <w:ind w:left="-57" w:right="-57"/>
              <w:jc w:val="center"/>
              <w:rPr>
                <w:szCs w:val="28"/>
                <w:lang w:val="de-DE"/>
              </w:rPr>
            </w:pPr>
          </w:p>
        </w:tc>
        <w:tc>
          <w:tcPr>
            <w:tcW w:w="769" w:type="dxa"/>
            <w:vMerge/>
            <w:vAlign w:val="center"/>
          </w:tcPr>
          <w:p w:rsidR="00965D4B" w:rsidRPr="00A61DD3" w:rsidRDefault="00965D4B" w:rsidP="003B3AB4">
            <w:pPr>
              <w:spacing w:after="120" w:line="300" w:lineRule="auto"/>
              <w:ind w:left="-57" w:right="-57"/>
              <w:jc w:val="center"/>
              <w:rPr>
                <w:sz w:val="28"/>
                <w:szCs w:val="28"/>
                <w:lang w:val="de-DE"/>
              </w:rPr>
            </w:pPr>
          </w:p>
        </w:tc>
        <w:tc>
          <w:tcPr>
            <w:tcW w:w="1409" w:type="dxa"/>
            <w:vMerge/>
            <w:vAlign w:val="center"/>
          </w:tcPr>
          <w:p w:rsidR="00965D4B" w:rsidRPr="00A61DD3" w:rsidRDefault="00965D4B" w:rsidP="003B3AB4">
            <w:pPr>
              <w:spacing w:after="120" w:line="300" w:lineRule="auto"/>
              <w:ind w:left="-57" w:right="-57"/>
              <w:jc w:val="center"/>
              <w:rPr>
                <w:sz w:val="28"/>
                <w:szCs w:val="28"/>
                <w:lang w:val="de-DE"/>
              </w:rPr>
            </w:pPr>
          </w:p>
        </w:tc>
        <w:tc>
          <w:tcPr>
            <w:tcW w:w="1561" w:type="dxa"/>
          </w:tcPr>
          <w:p w:rsidR="00965D4B" w:rsidRPr="00A61DD3" w:rsidRDefault="00965D4B" w:rsidP="003B3AB4">
            <w:pPr>
              <w:spacing w:after="120" w:line="300" w:lineRule="auto"/>
              <w:jc w:val="both"/>
              <w:rPr>
                <w:sz w:val="28"/>
                <w:szCs w:val="28"/>
                <w:lang w:val="de-DE"/>
              </w:rPr>
            </w:pPr>
            <w:r w:rsidRPr="00A61DD3">
              <w:rPr>
                <w:sz w:val="28"/>
                <w:szCs w:val="28"/>
                <w:lang w:val="de-DE"/>
              </w:rPr>
              <w:t>Công nghệ</w:t>
            </w:r>
          </w:p>
        </w:tc>
        <w:tc>
          <w:tcPr>
            <w:tcW w:w="804" w:type="dxa"/>
            <w:vAlign w:val="center"/>
          </w:tcPr>
          <w:p w:rsidR="00965D4B" w:rsidRPr="00A61DD3" w:rsidRDefault="00965D4B" w:rsidP="003B3AB4">
            <w:pPr>
              <w:spacing w:after="120" w:line="300" w:lineRule="auto"/>
              <w:rPr>
                <w:sz w:val="28"/>
                <w:szCs w:val="28"/>
                <w:lang w:val="de-DE"/>
              </w:rPr>
            </w:pPr>
            <w:r w:rsidRPr="00A61DD3">
              <w:rPr>
                <w:sz w:val="28"/>
                <w:szCs w:val="28"/>
                <w:lang w:val="de-DE"/>
              </w:rPr>
              <w:t>6,7,8</w:t>
            </w:r>
          </w:p>
        </w:tc>
        <w:tc>
          <w:tcPr>
            <w:tcW w:w="1261"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45 phút</w:t>
            </w:r>
          </w:p>
        </w:tc>
        <w:tc>
          <w:tcPr>
            <w:tcW w:w="1263" w:type="dxa"/>
            <w:vAlign w:val="center"/>
          </w:tcPr>
          <w:p w:rsidR="00965D4B" w:rsidRPr="00A61DD3" w:rsidRDefault="00965D4B" w:rsidP="003B3AB4">
            <w:pPr>
              <w:spacing w:after="120" w:line="300" w:lineRule="auto"/>
              <w:ind w:left="-57" w:right="-57"/>
              <w:jc w:val="center"/>
              <w:rPr>
                <w:sz w:val="28"/>
                <w:szCs w:val="28"/>
                <w:lang w:val="de-DE"/>
              </w:rPr>
            </w:pPr>
            <w:r w:rsidRPr="00A61DD3">
              <w:rPr>
                <w:sz w:val="28"/>
                <w:szCs w:val="28"/>
                <w:lang w:val="de-DE"/>
              </w:rPr>
              <w:t>15h45</w:t>
            </w:r>
          </w:p>
        </w:tc>
        <w:tc>
          <w:tcPr>
            <w:tcW w:w="2162" w:type="dxa"/>
            <w:vAlign w:val="center"/>
          </w:tcPr>
          <w:p w:rsidR="00965D4B" w:rsidRPr="00A61DD3" w:rsidRDefault="00965D4B" w:rsidP="003B3AB4">
            <w:pPr>
              <w:spacing w:after="120" w:line="300" w:lineRule="auto"/>
              <w:ind w:left="-57" w:right="-57"/>
              <w:jc w:val="center"/>
              <w:rPr>
                <w:sz w:val="28"/>
                <w:szCs w:val="28"/>
                <w:lang w:val="de-DE"/>
              </w:rPr>
            </w:pPr>
            <w:r w:rsidRPr="00A61DD3">
              <w:rPr>
                <w:sz w:val="28"/>
                <w:szCs w:val="28"/>
                <w:lang w:val="de-DE"/>
              </w:rPr>
              <w:t>15h50 - 16h35</w:t>
            </w:r>
          </w:p>
        </w:tc>
      </w:tr>
      <w:tr w:rsidR="00965D4B" w:rsidRPr="00A61DD3" w:rsidTr="003B3AB4">
        <w:tc>
          <w:tcPr>
            <w:tcW w:w="1409" w:type="dxa"/>
            <w:vMerge w:val="restart"/>
            <w:vAlign w:val="center"/>
          </w:tcPr>
          <w:p w:rsidR="00965D4B" w:rsidRPr="00A61DD3" w:rsidRDefault="00965D4B" w:rsidP="003B3AB4">
            <w:pPr>
              <w:spacing w:after="120" w:line="300" w:lineRule="auto"/>
              <w:ind w:left="-57" w:right="-57"/>
              <w:jc w:val="center"/>
              <w:rPr>
                <w:szCs w:val="28"/>
                <w:lang w:val="de-DE"/>
              </w:rPr>
            </w:pPr>
            <w:r w:rsidRPr="00A61DD3">
              <w:rPr>
                <w:sz w:val="28"/>
                <w:szCs w:val="28"/>
                <w:lang w:val="de-DE"/>
              </w:rPr>
              <w:t>25/7/2021</w:t>
            </w:r>
          </w:p>
        </w:tc>
        <w:tc>
          <w:tcPr>
            <w:tcW w:w="769" w:type="dxa"/>
            <w:vMerge w:val="restart"/>
            <w:vAlign w:val="center"/>
          </w:tcPr>
          <w:p w:rsidR="00965D4B" w:rsidRPr="00A61DD3" w:rsidRDefault="00965D4B" w:rsidP="003B3AB4">
            <w:pPr>
              <w:spacing w:after="120" w:line="300" w:lineRule="auto"/>
              <w:ind w:left="-57" w:right="-57"/>
              <w:jc w:val="center"/>
              <w:rPr>
                <w:sz w:val="28"/>
                <w:szCs w:val="28"/>
                <w:lang w:val="de-DE"/>
              </w:rPr>
            </w:pPr>
            <w:r w:rsidRPr="00A61DD3">
              <w:rPr>
                <w:sz w:val="28"/>
                <w:szCs w:val="28"/>
                <w:lang w:val="de-DE"/>
              </w:rPr>
              <w:t>CN</w:t>
            </w:r>
          </w:p>
        </w:tc>
        <w:tc>
          <w:tcPr>
            <w:tcW w:w="1409" w:type="dxa"/>
            <w:vMerge w:val="restart"/>
            <w:vAlign w:val="center"/>
          </w:tcPr>
          <w:p w:rsidR="00965D4B" w:rsidRPr="00A61DD3" w:rsidRDefault="00965D4B" w:rsidP="003B3AB4">
            <w:pPr>
              <w:spacing w:after="120" w:line="300" w:lineRule="auto"/>
              <w:ind w:left="-57" w:right="-57"/>
              <w:jc w:val="center"/>
              <w:rPr>
                <w:sz w:val="28"/>
                <w:szCs w:val="28"/>
                <w:lang w:val="de-DE"/>
              </w:rPr>
            </w:pPr>
            <w:r w:rsidRPr="00A61DD3">
              <w:rPr>
                <w:sz w:val="28"/>
                <w:szCs w:val="28"/>
                <w:lang w:val="de-DE"/>
              </w:rPr>
              <w:t>Sáng</w:t>
            </w:r>
          </w:p>
        </w:tc>
        <w:tc>
          <w:tcPr>
            <w:tcW w:w="1561" w:type="dxa"/>
          </w:tcPr>
          <w:p w:rsidR="00965D4B" w:rsidRPr="00A61DD3" w:rsidRDefault="00965D4B" w:rsidP="003B3AB4">
            <w:pPr>
              <w:spacing w:after="120" w:line="300" w:lineRule="auto"/>
              <w:jc w:val="both"/>
              <w:rPr>
                <w:sz w:val="28"/>
                <w:szCs w:val="28"/>
                <w:lang w:val="de-DE"/>
              </w:rPr>
            </w:pPr>
            <w:r w:rsidRPr="00A61DD3">
              <w:rPr>
                <w:sz w:val="28"/>
                <w:szCs w:val="28"/>
                <w:lang w:val="de-DE"/>
              </w:rPr>
              <w:t>Ngữ văn</w:t>
            </w:r>
          </w:p>
        </w:tc>
        <w:tc>
          <w:tcPr>
            <w:tcW w:w="804"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6,7,8</w:t>
            </w:r>
          </w:p>
        </w:tc>
        <w:tc>
          <w:tcPr>
            <w:tcW w:w="1261"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60 phút</w:t>
            </w:r>
          </w:p>
        </w:tc>
        <w:tc>
          <w:tcPr>
            <w:tcW w:w="1263"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7h55</w:t>
            </w:r>
          </w:p>
        </w:tc>
        <w:tc>
          <w:tcPr>
            <w:tcW w:w="2162"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8h00 - 9h00</w:t>
            </w:r>
          </w:p>
        </w:tc>
      </w:tr>
      <w:tr w:rsidR="00965D4B" w:rsidRPr="00A61DD3" w:rsidTr="003B3AB4">
        <w:tc>
          <w:tcPr>
            <w:tcW w:w="1409" w:type="dxa"/>
            <w:vMerge/>
            <w:vAlign w:val="center"/>
          </w:tcPr>
          <w:p w:rsidR="00965D4B" w:rsidRPr="00A61DD3" w:rsidRDefault="00965D4B" w:rsidP="003B3AB4">
            <w:pPr>
              <w:spacing w:after="120" w:line="300" w:lineRule="auto"/>
              <w:ind w:left="-57" w:right="-57"/>
              <w:jc w:val="center"/>
              <w:rPr>
                <w:szCs w:val="28"/>
                <w:lang w:val="de-DE"/>
              </w:rPr>
            </w:pPr>
          </w:p>
        </w:tc>
        <w:tc>
          <w:tcPr>
            <w:tcW w:w="769" w:type="dxa"/>
            <w:vMerge/>
            <w:vAlign w:val="center"/>
          </w:tcPr>
          <w:p w:rsidR="00965D4B" w:rsidRPr="00A61DD3" w:rsidRDefault="00965D4B" w:rsidP="003B3AB4">
            <w:pPr>
              <w:spacing w:after="120" w:line="300" w:lineRule="auto"/>
              <w:ind w:left="-57" w:right="-57"/>
              <w:jc w:val="center"/>
              <w:rPr>
                <w:szCs w:val="28"/>
                <w:lang w:val="de-DE"/>
              </w:rPr>
            </w:pPr>
          </w:p>
        </w:tc>
        <w:tc>
          <w:tcPr>
            <w:tcW w:w="1409" w:type="dxa"/>
            <w:vMerge/>
            <w:vAlign w:val="center"/>
          </w:tcPr>
          <w:p w:rsidR="00965D4B" w:rsidRPr="00A61DD3" w:rsidRDefault="00965D4B" w:rsidP="003B3AB4">
            <w:pPr>
              <w:spacing w:after="120" w:line="300" w:lineRule="auto"/>
              <w:ind w:left="-57" w:right="-57"/>
              <w:jc w:val="center"/>
              <w:rPr>
                <w:szCs w:val="28"/>
                <w:lang w:val="de-DE"/>
              </w:rPr>
            </w:pPr>
          </w:p>
        </w:tc>
        <w:tc>
          <w:tcPr>
            <w:tcW w:w="1561" w:type="dxa"/>
          </w:tcPr>
          <w:p w:rsidR="00965D4B" w:rsidRPr="00A61DD3" w:rsidRDefault="00965D4B" w:rsidP="003B3AB4">
            <w:pPr>
              <w:spacing w:after="120" w:line="300" w:lineRule="auto"/>
              <w:jc w:val="both"/>
              <w:rPr>
                <w:sz w:val="28"/>
                <w:szCs w:val="28"/>
                <w:lang w:val="de-DE"/>
              </w:rPr>
            </w:pPr>
            <w:r w:rsidRPr="00A61DD3">
              <w:rPr>
                <w:sz w:val="28"/>
                <w:szCs w:val="28"/>
                <w:lang w:val="de-DE"/>
              </w:rPr>
              <w:t>Mĩ thuật</w:t>
            </w:r>
          </w:p>
        </w:tc>
        <w:tc>
          <w:tcPr>
            <w:tcW w:w="804" w:type="dxa"/>
            <w:vAlign w:val="center"/>
          </w:tcPr>
          <w:p w:rsidR="00965D4B" w:rsidRPr="00A61DD3" w:rsidRDefault="00965D4B" w:rsidP="003B3AB4">
            <w:pPr>
              <w:spacing w:after="120" w:line="300" w:lineRule="auto"/>
              <w:rPr>
                <w:sz w:val="28"/>
                <w:szCs w:val="28"/>
                <w:lang w:val="de-DE"/>
              </w:rPr>
            </w:pPr>
            <w:r w:rsidRPr="00A61DD3">
              <w:rPr>
                <w:sz w:val="28"/>
                <w:szCs w:val="28"/>
                <w:lang w:val="de-DE"/>
              </w:rPr>
              <w:t>6,7,8</w:t>
            </w:r>
          </w:p>
        </w:tc>
        <w:tc>
          <w:tcPr>
            <w:tcW w:w="1261"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25 phút</w:t>
            </w:r>
          </w:p>
        </w:tc>
        <w:tc>
          <w:tcPr>
            <w:tcW w:w="1263" w:type="dxa"/>
            <w:vAlign w:val="center"/>
          </w:tcPr>
          <w:p w:rsidR="00965D4B" w:rsidRPr="00A61DD3" w:rsidRDefault="00965D4B" w:rsidP="003B3AB4">
            <w:pPr>
              <w:spacing w:after="120" w:line="300" w:lineRule="auto"/>
              <w:ind w:left="-57" w:right="-57"/>
              <w:jc w:val="center"/>
              <w:rPr>
                <w:sz w:val="28"/>
                <w:szCs w:val="28"/>
                <w:lang w:val="de-DE"/>
              </w:rPr>
            </w:pPr>
            <w:r w:rsidRPr="00A61DD3">
              <w:rPr>
                <w:sz w:val="28"/>
                <w:szCs w:val="28"/>
                <w:lang w:val="de-DE"/>
              </w:rPr>
              <w:t>9h55</w:t>
            </w:r>
          </w:p>
        </w:tc>
        <w:tc>
          <w:tcPr>
            <w:tcW w:w="2162" w:type="dxa"/>
            <w:vAlign w:val="center"/>
          </w:tcPr>
          <w:p w:rsidR="00965D4B" w:rsidRPr="00A61DD3" w:rsidRDefault="00965D4B" w:rsidP="003B3AB4">
            <w:pPr>
              <w:spacing w:after="120" w:line="300" w:lineRule="auto"/>
              <w:ind w:left="-57" w:right="-57"/>
              <w:jc w:val="center"/>
              <w:rPr>
                <w:sz w:val="28"/>
                <w:szCs w:val="28"/>
                <w:lang w:val="de-DE"/>
              </w:rPr>
            </w:pPr>
            <w:r w:rsidRPr="00A61DD3">
              <w:rPr>
                <w:sz w:val="28"/>
                <w:szCs w:val="28"/>
                <w:lang w:val="de-DE"/>
              </w:rPr>
              <w:t>10h00 - 10h25</w:t>
            </w:r>
          </w:p>
        </w:tc>
      </w:tr>
      <w:tr w:rsidR="00965D4B" w:rsidRPr="00A61DD3" w:rsidTr="003B3AB4">
        <w:tc>
          <w:tcPr>
            <w:tcW w:w="1409" w:type="dxa"/>
            <w:vMerge/>
            <w:vAlign w:val="center"/>
          </w:tcPr>
          <w:p w:rsidR="00965D4B" w:rsidRPr="00A61DD3" w:rsidRDefault="00965D4B" w:rsidP="003B3AB4">
            <w:pPr>
              <w:spacing w:after="120" w:line="300" w:lineRule="auto"/>
              <w:ind w:left="-57" w:right="-57"/>
              <w:jc w:val="center"/>
              <w:rPr>
                <w:sz w:val="28"/>
                <w:szCs w:val="28"/>
                <w:lang w:val="de-DE"/>
              </w:rPr>
            </w:pPr>
          </w:p>
        </w:tc>
        <w:tc>
          <w:tcPr>
            <w:tcW w:w="769" w:type="dxa"/>
            <w:vMerge/>
            <w:vAlign w:val="center"/>
          </w:tcPr>
          <w:p w:rsidR="00965D4B" w:rsidRPr="00A61DD3" w:rsidRDefault="00965D4B" w:rsidP="003B3AB4">
            <w:pPr>
              <w:spacing w:after="120" w:line="300" w:lineRule="auto"/>
              <w:ind w:left="-57" w:right="-57"/>
              <w:jc w:val="center"/>
              <w:rPr>
                <w:sz w:val="28"/>
                <w:szCs w:val="28"/>
                <w:lang w:val="de-DE"/>
              </w:rPr>
            </w:pPr>
          </w:p>
        </w:tc>
        <w:tc>
          <w:tcPr>
            <w:tcW w:w="1409" w:type="dxa"/>
            <w:vMerge w:val="restart"/>
            <w:vAlign w:val="center"/>
          </w:tcPr>
          <w:p w:rsidR="00965D4B" w:rsidRPr="00A61DD3" w:rsidRDefault="00965D4B" w:rsidP="003B3AB4">
            <w:pPr>
              <w:spacing w:after="120" w:line="300" w:lineRule="auto"/>
              <w:ind w:left="-57" w:right="-57"/>
              <w:jc w:val="center"/>
              <w:rPr>
                <w:sz w:val="28"/>
                <w:szCs w:val="28"/>
                <w:lang w:val="de-DE"/>
              </w:rPr>
            </w:pPr>
            <w:r w:rsidRPr="00A61DD3">
              <w:rPr>
                <w:sz w:val="28"/>
                <w:szCs w:val="28"/>
                <w:lang w:val="de-DE"/>
              </w:rPr>
              <w:t>Chiều</w:t>
            </w:r>
          </w:p>
        </w:tc>
        <w:tc>
          <w:tcPr>
            <w:tcW w:w="1561" w:type="dxa"/>
          </w:tcPr>
          <w:p w:rsidR="00965D4B" w:rsidRPr="00A61DD3" w:rsidRDefault="00965D4B" w:rsidP="003B3AB4">
            <w:pPr>
              <w:spacing w:after="120" w:line="300" w:lineRule="auto"/>
              <w:jc w:val="both"/>
              <w:rPr>
                <w:sz w:val="28"/>
                <w:szCs w:val="28"/>
                <w:lang w:val="de-DE"/>
              </w:rPr>
            </w:pPr>
            <w:r w:rsidRPr="00A61DD3">
              <w:rPr>
                <w:sz w:val="28"/>
                <w:szCs w:val="28"/>
                <w:lang w:val="de-DE"/>
              </w:rPr>
              <w:t>Địa lý</w:t>
            </w:r>
          </w:p>
        </w:tc>
        <w:tc>
          <w:tcPr>
            <w:tcW w:w="804"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6,7,8</w:t>
            </w:r>
          </w:p>
        </w:tc>
        <w:tc>
          <w:tcPr>
            <w:tcW w:w="1261"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45 phút</w:t>
            </w:r>
          </w:p>
        </w:tc>
        <w:tc>
          <w:tcPr>
            <w:tcW w:w="1263"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14h10</w:t>
            </w:r>
          </w:p>
        </w:tc>
        <w:tc>
          <w:tcPr>
            <w:tcW w:w="2162"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14h15 - 15h00</w:t>
            </w:r>
          </w:p>
        </w:tc>
      </w:tr>
      <w:tr w:rsidR="00965D4B" w:rsidRPr="00A61DD3" w:rsidTr="003B3AB4">
        <w:tc>
          <w:tcPr>
            <w:tcW w:w="1409" w:type="dxa"/>
            <w:vMerge/>
          </w:tcPr>
          <w:p w:rsidR="00965D4B" w:rsidRPr="00A61DD3" w:rsidRDefault="00965D4B" w:rsidP="003B3AB4">
            <w:pPr>
              <w:spacing w:after="120" w:line="300" w:lineRule="auto"/>
              <w:ind w:left="-57" w:right="-57"/>
              <w:jc w:val="center"/>
              <w:rPr>
                <w:sz w:val="28"/>
                <w:szCs w:val="28"/>
                <w:lang w:val="de-DE"/>
              </w:rPr>
            </w:pPr>
          </w:p>
        </w:tc>
        <w:tc>
          <w:tcPr>
            <w:tcW w:w="769" w:type="dxa"/>
            <w:vMerge/>
          </w:tcPr>
          <w:p w:rsidR="00965D4B" w:rsidRPr="00A61DD3" w:rsidRDefault="00965D4B" w:rsidP="003B3AB4">
            <w:pPr>
              <w:spacing w:after="120" w:line="300" w:lineRule="auto"/>
              <w:ind w:left="-57" w:right="-57"/>
              <w:jc w:val="center"/>
              <w:rPr>
                <w:sz w:val="28"/>
                <w:szCs w:val="28"/>
                <w:lang w:val="de-DE"/>
              </w:rPr>
            </w:pPr>
          </w:p>
        </w:tc>
        <w:tc>
          <w:tcPr>
            <w:tcW w:w="1409" w:type="dxa"/>
            <w:vMerge/>
            <w:vAlign w:val="center"/>
          </w:tcPr>
          <w:p w:rsidR="00965D4B" w:rsidRPr="00A61DD3" w:rsidRDefault="00965D4B" w:rsidP="003B3AB4">
            <w:pPr>
              <w:spacing w:after="120" w:line="300" w:lineRule="auto"/>
              <w:ind w:left="-57" w:right="-57"/>
              <w:jc w:val="center"/>
              <w:rPr>
                <w:sz w:val="28"/>
                <w:szCs w:val="28"/>
                <w:lang w:val="de-DE"/>
              </w:rPr>
            </w:pPr>
          </w:p>
        </w:tc>
        <w:tc>
          <w:tcPr>
            <w:tcW w:w="1561" w:type="dxa"/>
          </w:tcPr>
          <w:p w:rsidR="00965D4B" w:rsidRPr="00A61DD3" w:rsidRDefault="00965D4B" w:rsidP="003B3AB4">
            <w:pPr>
              <w:spacing w:after="120" w:line="300" w:lineRule="auto"/>
              <w:jc w:val="both"/>
              <w:rPr>
                <w:sz w:val="28"/>
                <w:szCs w:val="28"/>
                <w:lang w:val="de-DE"/>
              </w:rPr>
            </w:pPr>
            <w:r w:rsidRPr="00A61DD3">
              <w:rPr>
                <w:sz w:val="28"/>
                <w:szCs w:val="28"/>
                <w:lang w:val="de-DE"/>
              </w:rPr>
              <w:t>Hóa học</w:t>
            </w:r>
          </w:p>
        </w:tc>
        <w:tc>
          <w:tcPr>
            <w:tcW w:w="804"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8</w:t>
            </w:r>
          </w:p>
        </w:tc>
        <w:tc>
          <w:tcPr>
            <w:tcW w:w="1261"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45 phút</w:t>
            </w:r>
          </w:p>
        </w:tc>
        <w:tc>
          <w:tcPr>
            <w:tcW w:w="1263"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15h45</w:t>
            </w:r>
          </w:p>
        </w:tc>
        <w:tc>
          <w:tcPr>
            <w:tcW w:w="2162" w:type="dxa"/>
            <w:vAlign w:val="center"/>
          </w:tcPr>
          <w:p w:rsidR="00965D4B" w:rsidRPr="00A61DD3" w:rsidRDefault="00965D4B" w:rsidP="003B3AB4">
            <w:pPr>
              <w:spacing w:after="120" w:line="300" w:lineRule="auto"/>
              <w:jc w:val="center"/>
              <w:rPr>
                <w:sz w:val="28"/>
                <w:szCs w:val="28"/>
                <w:lang w:val="de-DE"/>
              </w:rPr>
            </w:pPr>
            <w:r w:rsidRPr="00A61DD3">
              <w:rPr>
                <w:sz w:val="28"/>
                <w:szCs w:val="28"/>
                <w:lang w:val="de-DE"/>
              </w:rPr>
              <w:t>15h50 - 16h35</w:t>
            </w:r>
          </w:p>
        </w:tc>
      </w:tr>
    </w:tbl>
    <w:p w:rsidR="00965D4B" w:rsidRPr="00965D4B" w:rsidRDefault="00965D4B" w:rsidP="00C60099">
      <w:pPr>
        <w:pStyle w:val="BodyTextIndent2"/>
        <w:tabs>
          <w:tab w:val="left" w:pos="709"/>
        </w:tabs>
        <w:spacing w:before="120"/>
        <w:ind w:left="0" w:firstLine="567"/>
        <w:rPr>
          <w:rFonts w:ascii="Times New Roman" w:hAnsi="Times New Roman"/>
          <w:b/>
          <w:sz w:val="16"/>
          <w:szCs w:val="28"/>
          <w:lang w:val="de-DE"/>
        </w:rPr>
      </w:pPr>
    </w:p>
    <w:p w:rsidR="00A856D0" w:rsidRPr="00436602" w:rsidRDefault="00EC20E3" w:rsidP="00185D1E">
      <w:pPr>
        <w:pStyle w:val="BodyTextIndent2"/>
        <w:tabs>
          <w:tab w:val="left" w:pos="709"/>
        </w:tabs>
        <w:spacing w:after="120" w:line="300" w:lineRule="auto"/>
        <w:ind w:left="0"/>
        <w:rPr>
          <w:rFonts w:ascii="Times New Roman" w:hAnsi="Times New Roman"/>
          <w:b/>
          <w:sz w:val="28"/>
          <w:szCs w:val="28"/>
          <w:lang w:val="de-DE"/>
        </w:rPr>
      </w:pPr>
      <w:r>
        <w:rPr>
          <w:rFonts w:ascii="Times New Roman" w:hAnsi="Times New Roman"/>
          <w:b/>
          <w:sz w:val="28"/>
          <w:szCs w:val="28"/>
          <w:lang w:val="de-DE"/>
        </w:rPr>
        <w:tab/>
      </w:r>
      <w:r w:rsidR="00EC08D5">
        <w:rPr>
          <w:rFonts w:ascii="Times New Roman" w:hAnsi="Times New Roman"/>
          <w:b/>
          <w:sz w:val="28"/>
          <w:szCs w:val="28"/>
          <w:lang w:val="de-DE"/>
        </w:rPr>
        <w:t>5</w:t>
      </w:r>
      <w:r w:rsidR="00A856D0">
        <w:rPr>
          <w:rFonts w:ascii="Times New Roman" w:hAnsi="Times New Roman"/>
          <w:b/>
          <w:sz w:val="28"/>
          <w:szCs w:val="28"/>
          <w:lang w:val="de-DE"/>
        </w:rPr>
        <w:t>.</w:t>
      </w:r>
      <w:r w:rsidR="00A856D0" w:rsidRPr="00436602">
        <w:rPr>
          <w:rFonts w:ascii="Times New Roman" w:hAnsi="Times New Roman"/>
          <w:b/>
          <w:sz w:val="28"/>
          <w:szCs w:val="28"/>
          <w:lang w:val="de-DE"/>
        </w:rPr>
        <w:t xml:space="preserve"> Công tác chấm, trả bài kiểm tra</w:t>
      </w:r>
    </w:p>
    <w:p w:rsidR="00EC20E3" w:rsidRDefault="00A856D0" w:rsidP="00185D1E">
      <w:pPr>
        <w:pStyle w:val="BodyTextIndent2"/>
        <w:tabs>
          <w:tab w:val="left" w:pos="709"/>
        </w:tabs>
        <w:spacing w:after="120" w:line="300" w:lineRule="auto"/>
        <w:ind w:left="0"/>
        <w:rPr>
          <w:rFonts w:ascii="Times New Roman" w:hAnsi="Times New Roman"/>
          <w:spacing w:val="-4"/>
          <w:sz w:val="28"/>
          <w:szCs w:val="28"/>
          <w:lang w:val="de-DE"/>
        </w:rPr>
      </w:pPr>
      <w:r>
        <w:rPr>
          <w:rFonts w:ascii="Times New Roman" w:hAnsi="Times New Roman"/>
          <w:spacing w:val="-4"/>
          <w:sz w:val="28"/>
          <w:szCs w:val="28"/>
          <w:lang w:val="de-DE"/>
        </w:rPr>
        <w:tab/>
      </w:r>
      <w:r w:rsidR="00E80DD6">
        <w:rPr>
          <w:rFonts w:ascii="Times New Roman" w:hAnsi="Times New Roman"/>
          <w:spacing w:val="-4"/>
          <w:sz w:val="28"/>
          <w:szCs w:val="28"/>
          <w:lang w:val="de-DE"/>
        </w:rPr>
        <w:t xml:space="preserve">Đ/c Nguyễn Thị Hiền - </w:t>
      </w:r>
      <w:r>
        <w:rPr>
          <w:rFonts w:ascii="Times New Roman" w:hAnsi="Times New Roman"/>
          <w:spacing w:val="-4"/>
          <w:sz w:val="28"/>
          <w:szCs w:val="28"/>
          <w:lang w:val="de-DE"/>
        </w:rPr>
        <w:t xml:space="preserve">Phó Hiệu trưởng trực tiếp chỉ đạo công tác chấm bài kiểm tra trực tuyến theo phân công, thực hiện đúng yêu cầu của phần mềm kiểm tra. </w:t>
      </w:r>
    </w:p>
    <w:p w:rsidR="00A856D0" w:rsidRDefault="00EC20E3" w:rsidP="00185D1E">
      <w:pPr>
        <w:pStyle w:val="BodyTextIndent2"/>
        <w:tabs>
          <w:tab w:val="left" w:pos="709"/>
        </w:tabs>
        <w:spacing w:after="120" w:line="300" w:lineRule="auto"/>
        <w:ind w:left="0"/>
        <w:rPr>
          <w:rFonts w:ascii="Times New Roman" w:hAnsi="Times New Roman"/>
          <w:spacing w:val="-4"/>
          <w:sz w:val="28"/>
          <w:szCs w:val="28"/>
          <w:lang w:val="de-DE"/>
        </w:rPr>
      </w:pPr>
      <w:r>
        <w:rPr>
          <w:rFonts w:ascii="Times New Roman" w:hAnsi="Times New Roman"/>
          <w:spacing w:val="-4"/>
          <w:sz w:val="28"/>
          <w:szCs w:val="28"/>
          <w:lang w:val="de-DE"/>
        </w:rPr>
        <w:tab/>
      </w:r>
      <w:r w:rsidR="00A856D0">
        <w:rPr>
          <w:rFonts w:ascii="Times New Roman" w:hAnsi="Times New Roman"/>
          <w:spacing w:val="-4"/>
          <w:sz w:val="28"/>
          <w:szCs w:val="28"/>
          <w:lang w:val="de-DE"/>
        </w:rPr>
        <w:t xml:space="preserve">Giáo viên thực hiện chấm, trả bài, </w:t>
      </w:r>
      <w:r>
        <w:rPr>
          <w:rFonts w:ascii="Times New Roman" w:hAnsi="Times New Roman"/>
          <w:spacing w:val="-4"/>
          <w:sz w:val="28"/>
          <w:szCs w:val="28"/>
          <w:lang w:val="de-DE"/>
        </w:rPr>
        <w:t>nhập</w:t>
      </w:r>
      <w:r w:rsidR="00A856D0">
        <w:rPr>
          <w:rFonts w:ascii="Times New Roman" w:hAnsi="Times New Roman"/>
          <w:spacing w:val="-4"/>
          <w:sz w:val="28"/>
          <w:szCs w:val="28"/>
          <w:lang w:val="de-DE"/>
        </w:rPr>
        <w:t xml:space="preserve"> điểm, lưu hồ sơ đúng quy định.</w:t>
      </w:r>
    </w:p>
    <w:p w:rsidR="00E93ACF" w:rsidRDefault="00E93ACF" w:rsidP="00185D1E">
      <w:pPr>
        <w:pStyle w:val="BodyTextIndent2"/>
        <w:tabs>
          <w:tab w:val="left" w:pos="709"/>
        </w:tabs>
        <w:spacing w:after="120" w:line="300" w:lineRule="auto"/>
        <w:ind w:left="0"/>
        <w:rPr>
          <w:rFonts w:ascii="Times New Roman" w:hAnsi="Times New Roman"/>
          <w:b/>
          <w:sz w:val="26"/>
          <w:szCs w:val="26"/>
          <w:lang w:val="de-DE"/>
        </w:rPr>
      </w:pPr>
      <w:r>
        <w:rPr>
          <w:rFonts w:ascii="Times New Roman" w:hAnsi="Times New Roman"/>
          <w:b/>
          <w:sz w:val="26"/>
          <w:szCs w:val="26"/>
          <w:lang w:val="de-DE"/>
        </w:rPr>
        <w:tab/>
        <w:t>III. CHẾ ĐỘ THÔNG TIN - THỐNG KÊ BÁO CÁO.</w:t>
      </w:r>
    </w:p>
    <w:p w:rsidR="00676BC4" w:rsidRPr="00911B23" w:rsidRDefault="00E93ACF" w:rsidP="00185D1E">
      <w:pPr>
        <w:spacing w:after="120" w:line="300" w:lineRule="auto"/>
        <w:jc w:val="both"/>
        <w:rPr>
          <w:sz w:val="28"/>
          <w:szCs w:val="28"/>
          <w:lang w:val="de-DE"/>
        </w:rPr>
      </w:pPr>
      <w:r>
        <w:rPr>
          <w:lang w:val="de-DE"/>
        </w:rPr>
        <w:tab/>
      </w:r>
      <w:bookmarkStart w:id="1" w:name="_Hlk25074118"/>
      <w:r w:rsidR="00C65906" w:rsidRPr="00C65906">
        <w:rPr>
          <w:color w:val="000000"/>
          <w:sz w:val="28"/>
          <w:szCs w:val="28"/>
          <w:lang w:val="de-DE"/>
        </w:rPr>
        <w:t xml:space="preserve">Sau khi tổ chức kiểm tra học kỳ các </w:t>
      </w:r>
      <w:r w:rsidR="00676BC4">
        <w:rPr>
          <w:color w:val="000000"/>
          <w:sz w:val="28"/>
          <w:szCs w:val="28"/>
          <w:lang w:val="de-DE"/>
        </w:rPr>
        <w:t>môn</w:t>
      </w:r>
      <w:r w:rsidR="00C65906" w:rsidRPr="00C65906">
        <w:rPr>
          <w:color w:val="000000"/>
          <w:sz w:val="28"/>
          <w:szCs w:val="28"/>
          <w:lang w:val="de-DE"/>
        </w:rPr>
        <w:t xml:space="preserve">, </w:t>
      </w:r>
      <w:r w:rsidR="00676BC4">
        <w:rPr>
          <w:color w:val="000000"/>
          <w:sz w:val="28"/>
          <w:szCs w:val="28"/>
          <w:lang w:val="de-DE"/>
        </w:rPr>
        <w:t xml:space="preserve">giáo viên bộ môn nộp kết quả kiểm tra về bộ phận kỹ thuật vào ngày </w:t>
      </w:r>
      <w:r w:rsidR="00965D4B" w:rsidRPr="00911B23">
        <w:rPr>
          <w:sz w:val="28"/>
          <w:szCs w:val="28"/>
          <w:lang w:val="de-DE"/>
        </w:rPr>
        <w:t>2</w:t>
      </w:r>
      <w:r w:rsidR="00F11B8D" w:rsidRPr="00911B23">
        <w:rPr>
          <w:sz w:val="28"/>
          <w:szCs w:val="28"/>
          <w:lang w:val="de-DE"/>
        </w:rPr>
        <w:t>7</w:t>
      </w:r>
      <w:r w:rsidR="00676BC4" w:rsidRPr="00911B23">
        <w:rPr>
          <w:sz w:val="28"/>
          <w:szCs w:val="28"/>
          <w:lang w:val="de-DE"/>
        </w:rPr>
        <w:t>/</w:t>
      </w:r>
      <w:r w:rsidR="00965D4B" w:rsidRPr="00911B23">
        <w:rPr>
          <w:sz w:val="28"/>
          <w:szCs w:val="28"/>
          <w:lang w:val="de-DE"/>
        </w:rPr>
        <w:t>7</w:t>
      </w:r>
      <w:r w:rsidR="00676BC4" w:rsidRPr="00911B23">
        <w:rPr>
          <w:sz w:val="28"/>
          <w:szCs w:val="28"/>
          <w:lang w:val="de-DE"/>
        </w:rPr>
        <w:t>/2021. Bộ phận kỹ thuật và thư ký kiểm tra tính chính xác và tổng hợp kết quả nộp về BGH vào ngày</w:t>
      </w:r>
      <w:r w:rsidR="00965D4B" w:rsidRPr="00911B23">
        <w:rPr>
          <w:sz w:val="28"/>
          <w:szCs w:val="28"/>
          <w:lang w:val="de-DE"/>
        </w:rPr>
        <w:t xml:space="preserve"> 28/7</w:t>
      </w:r>
      <w:r w:rsidR="00F11B8D" w:rsidRPr="00911B23">
        <w:rPr>
          <w:sz w:val="28"/>
          <w:szCs w:val="28"/>
          <w:lang w:val="de-DE"/>
        </w:rPr>
        <w:t>/</w:t>
      </w:r>
      <w:r w:rsidR="00676BC4" w:rsidRPr="00911B23">
        <w:rPr>
          <w:sz w:val="28"/>
          <w:szCs w:val="28"/>
          <w:lang w:val="de-DE"/>
        </w:rPr>
        <w:t xml:space="preserve">2021. Thư ký tổng hợp và </w:t>
      </w:r>
      <w:r w:rsidR="00C65906" w:rsidRPr="00911B23">
        <w:rPr>
          <w:sz w:val="28"/>
          <w:szCs w:val="28"/>
          <w:lang w:val="de-DE"/>
        </w:rPr>
        <w:t>nộp</w:t>
      </w:r>
      <w:r w:rsidR="00676BC4" w:rsidRPr="00911B23">
        <w:rPr>
          <w:sz w:val="28"/>
          <w:szCs w:val="28"/>
          <w:lang w:val="de-DE"/>
        </w:rPr>
        <w:t xml:space="preserve"> báo cáo</w:t>
      </w:r>
      <w:r w:rsidR="00C65906" w:rsidRPr="00911B23">
        <w:rPr>
          <w:sz w:val="28"/>
          <w:szCs w:val="28"/>
          <w:lang w:val="de-DE"/>
        </w:rPr>
        <w:t xml:space="preserve"> về Phòng GDĐT</w:t>
      </w:r>
      <w:r w:rsidR="00965D4B" w:rsidRPr="00911B23">
        <w:rPr>
          <w:sz w:val="28"/>
          <w:szCs w:val="28"/>
          <w:lang w:val="de-DE"/>
        </w:rPr>
        <w:t xml:space="preserve"> </w:t>
      </w:r>
      <w:r w:rsidR="00E80DD6" w:rsidRPr="00911B23">
        <w:rPr>
          <w:sz w:val="28"/>
          <w:szCs w:val="28"/>
          <w:lang w:val="de-DE"/>
        </w:rPr>
        <w:t>huyện</w:t>
      </w:r>
      <w:r w:rsidR="00676BC4" w:rsidRPr="00911B23">
        <w:rPr>
          <w:sz w:val="28"/>
          <w:szCs w:val="28"/>
          <w:lang w:val="de-DE"/>
        </w:rPr>
        <w:t>.</w:t>
      </w:r>
      <w:bookmarkEnd w:id="1"/>
    </w:p>
    <w:p w:rsidR="00747166" w:rsidRPr="00E93ACF" w:rsidRDefault="00747166" w:rsidP="00185D1E">
      <w:pPr>
        <w:spacing w:after="120" w:line="300" w:lineRule="auto"/>
        <w:jc w:val="both"/>
        <w:rPr>
          <w:sz w:val="28"/>
          <w:szCs w:val="28"/>
          <w:lang w:val="de-DE"/>
        </w:rPr>
      </w:pPr>
      <w:r>
        <w:rPr>
          <w:sz w:val="28"/>
          <w:szCs w:val="28"/>
          <w:lang w:val="de-DE"/>
        </w:rPr>
        <w:tab/>
        <w:t>Trên đây là kế hoạch kiểm tra</w:t>
      </w:r>
      <w:r w:rsidR="00676BC4">
        <w:rPr>
          <w:sz w:val="28"/>
          <w:szCs w:val="28"/>
          <w:lang w:val="de-DE"/>
        </w:rPr>
        <w:t xml:space="preserve"> trực tuyến</w:t>
      </w:r>
      <w:r>
        <w:rPr>
          <w:sz w:val="28"/>
          <w:szCs w:val="28"/>
          <w:lang w:val="de-DE"/>
        </w:rPr>
        <w:t xml:space="preserve"> học kỳ </w:t>
      </w:r>
      <w:r w:rsidR="00C65906">
        <w:rPr>
          <w:sz w:val="28"/>
          <w:szCs w:val="28"/>
          <w:lang w:val="de-DE"/>
        </w:rPr>
        <w:t>I</w:t>
      </w:r>
      <w:r>
        <w:rPr>
          <w:sz w:val="28"/>
          <w:szCs w:val="28"/>
          <w:lang w:val="de-DE"/>
        </w:rPr>
        <w:t>I</w:t>
      </w:r>
      <w:r w:rsidR="00676BC4">
        <w:rPr>
          <w:sz w:val="28"/>
          <w:szCs w:val="28"/>
          <w:lang w:val="de-DE"/>
        </w:rPr>
        <w:t xml:space="preserve"> khối 6,7,</w:t>
      </w:r>
      <w:r w:rsidR="00965D4B">
        <w:rPr>
          <w:sz w:val="28"/>
          <w:szCs w:val="28"/>
          <w:lang w:val="de-DE"/>
        </w:rPr>
        <w:t xml:space="preserve"> 8 </w:t>
      </w:r>
      <w:r w:rsidR="00593D47">
        <w:rPr>
          <w:sz w:val="28"/>
          <w:szCs w:val="28"/>
          <w:lang w:val="de-DE"/>
        </w:rPr>
        <w:t xml:space="preserve">năm học 2020 </w:t>
      </w:r>
      <w:r w:rsidR="00676BC4">
        <w:rPr>
          <w:sz w:val="28"/>
          <w:szCs w:val="28"/>
          <w:lang w:val="de-DE"/>
        </w:rPr>
        <w:t>-</w:t>
      </w:r>
      <w:r w:rsidR="00593D47">
        <w:rPr>
          <w:sz w:val="28"/>
          <w:szCs w:val="28"/>
          <w:lang w:val="de-DE"/>
        </w:rPr>
        <w:t xml:space="preserve"> 2021 </w:t>
      </w:r>
      <w:r w:rsidR="00676BC4">
        <w:rPr>
          <w:sz w:val="28"/>
          <w:szCs w:val="28"/>
          <w:lang w:val="de-DE"/>
        </w:rPr>
        <w:t>của nhà trường.</w:t>
      </w:r>
      <w:r w:rsidR="00965D4B">
        <w:rPr>
          <w:sz w:val="28"/>
          <w:szCs w:val="28"/>
          <w:lang w:val="de-DE"/>
        </w:rPr>
        <w:t xml:space="preserve"> </w:t>
      </w:r>
      <w:r w:rsidR="00676BC4">
        <w:rPr>
          <w:sz w:val="28"/>
          <w:szCs w:val="28"/>
          <w:lang w:val="de-DE"/>
        </w:rPr>
        <w:t>Y</w:t>
      </w:r>
      <w:r>
        <w:rPr>
          <w:sz w:val="28"/>
          <w:szCs w:val="28"/>
          <w:lang w:val="de-DE"/>
        </w:rPr>
        <w:t xml:space="preserve">êu cầu cán bộ, </w:t>
      </w:r>
      <w:r w:rsidR="00EC20E3">
        <w:rPr>
          <w:sz w:val="28"/>
          <w:szCs w:val="28"/>
          <w:lang w:val="de-DE"/>
        </w:rPr>
        <w:t>giáo viên</w:t>
      </w:r>
      <w:r>
        <w:rPr>
          <w:sz w:val="28"/>
          <w:szCs w:val="28"/>
          <w:lang w:val="de-DE"/>
        </w:rPr>
        <w:t xml:space="preserve"> và </w:t>
      </w:r>
      <w:r w:rsidR="00EC20E3">
        <w:rPr>
          <w:sz w:val="28"/>
          <w:szCs w:val="28"/>
          <w:lang w:val="de-DE"/>
        </w:rPr>
        <w:t>học sinh</w:t>
      </w:r>
      <w:r>
        <w:rPr>
          <w:sz w:val="28"/>
          <w:szCs w:val="28"/>
          <w:lang w:val="de-DE"/>
        </w:rPr>
        <w:t xml:space="preserve"> nghiêm túc thực hiện./.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52"/>
        <w:gridCol w:w="4652"/>
      </w:tblGrid>
      <w:tr w:rsidR="002819D2" w:rsidRPr="002819D2" w:rsidTr="00747166">
        <w:trPr>
          <w:trHeight w:val="1201"/>
          <w:tblCellSpacing w:w="0" w:type="dxa"/>
        </w:trPr>
        <w:tc>
          <w:tcPr>
            <w:tcW w:w="4652" w:type="dxa"/>
            <w:shd w:val="clear" w:color="auto" w:fill="FFFFFF"/>
            <w:vAlign w:val="center"/>
            <w:hideMark/>
          </w:tcPr>
          <w:p w:rsidR="002819D2" w:rsidRDefault="002819D2" w:rsidP="00747166">
            <w:pPr>
              <w:rPr>
                <w:i/>
                <w:iCs/>
                <w:lang w:val="de-DE" w:eastAsia="en-NZ"/>
              </w:rPr>
            </w:pPr>
            <w:r w:rsidRPr="00D416D4">
              <w:rPr>
                <w:sz w:val="28"/>
                <w:szCs w:val="28"/>
                <w:lang w:val="de-DE" w:eastAsia="en-NZ"/>
              </w:rPr>
              <w:t> </w:t>
            </w:r>
            <w:r w:rsidRPr="00D416D4">
              <w:rPr>
                <w:b/>
                <w:bCs/>
                <w:iCs/>
                <w:sz w:val="28"/>
                <w:szCs w:val="28"/>
                <w:lang w:val="de-DE" w:eastAsia="en-NZ"/>
              </w:rPr>
              <w:t>Nơi nhận:</w:t>
            </w:r>
            <w:r w:rsidRPr="00D416D4">
              <w:rPr>
                <w:sz w:val="28"/>
                <w:szCs w:val="28"/>
                <w:lang w:val="de-DE" w:eastAsia="en-NZ"/>
              </w:rPr>
              <w:br/>
            </w:r>
            <w:r w:rsidR="00965D4B">
              <w:rPr>
                <w:i/>
                <w:lang w:val="de-DE" w:eastAsia="en-NZ"/>
              </w:rPr>
              <w:t>- Phòng GD</w:t>
            </w:r>
            <w:r w:rsidRPr="00EC20E3">
              <w:rPr>
                <w:i/>
                <w:lang w:val="de-DE" w:eastAsia="en-NZ"/>
              </w:rPr>
              <w:t>ĐT (b/c);</w:t>
            </w:r>
            <w:r w:rsidRPr="00EC20E3">
              <w:rPr>
                <w:lang w:val="de-DE" w:eastAsia="en-NZ"/>
              </w:rPr>
              <w:br/>
            </w:r>
            <w:r w:rsidRPr="00EC20E3">
              <w:rPr>
                <w:i/>
                <w:iCs/>
                <w:lang w:val="de-DE" w:eastAsia="en-NZ"/>
              </w:rPr>
              <w:t xml:space="preserve">- Tổ </w:t>
            </w:r>
            <w:r w:rsidR="00B504CB" w:rsidRPr="00EC20E3">
              <w:rPr>
                <w:i/>
                <w:iCs/>
                <w:lang w:val="de-DE" w:eastAsia="en-NZ"/>
              </w:rPr>
              <w:t>CM</w:t>
            </w:r>
            <w:r w:rsidRPr="00EC20E3">
              <w:rPr>
                <w:i/>
                <w:iCs/>
                <w:lang w:val="de-DE" w:eastAsia="en-NZ"/>
              </w:rPr>
              <w:t>, giáo viên (để thực hiện);</w:t>
            </w:r>
            <w:r w:rsidRPr="00EC20E3">
              <w:rPr>
                <w:lang w:val="de-DE" w:eastAsia="en-NZ"/>
              </w:rPr>
              <w:br/>
            </w:r>
            <w:r w:rsidRPr="00EC20E3">
              <w:rPr>
                <w:i/>
                <w:iCs/>
                <w:lang w:val="de-DE" w:eastAsia="en-NZ"/>
              </w:rPr>
              <w:t>- Lưu: VT, CM</w:t>
            </w:r>
          </w:p>
          <w:p w:rsidR="00EC20E3" w:rsidRDefault="00EC20E3" w:rsidP="00747166">
            <w:pPr>
              <w:rPr>
                <w:i/>
                <w:iCs/>
                <w:lang w:val="de-DE" w:eastAsia="en-NZ"/>
              </w:rPr>
            </w:pPr>
          </w:p>
          <w:p w:rsidR="00EC20E3" w:rsidRPr="00EC20E3" w:rsidRDefault="00EC20E3" w:rsidP="00747166">
            <w:pPr>
              <w:rPr>
                <w:b/>
                <w:sz w:val="28"/>
                <w:szCs w:val="28"/>
                <w:lang w:val="de-DE" w:eastAsia="en-NZ"/>
              </w:rPr>
            </w:pPr>
          </w:p>
        </w:tc>
        <w:tc>
          <w:tcPr>
            <w:tcW w:w="4652" w:type="dxa"/>
            <w:shd w:val="clear" w:color="auto" w:fill="FFFFFF"/>
            <w:vAlign w:val="center"/>
            <w:hideMark/>
          </w:tcPr>
          <w:p w:rsidR="00EC20E3" w:rsidRDefault="00EC20E3" w:rsidP="00E505E7">
            <w:pPr>
              <w:jc w:val="center"/>
              <w:rPr>
                <w:b/>
                <w:bCs/>
                <w:sz w:val="28"/>
                <w:szCs w:val="28"/>
                <w:lang w:val="en-NZ" w:eastAsia="en-NZ"/>
              </w:rPr>
            </w:pPr>
          </w:p>
          <w:p w:rsidR="001C2DBC" w:rsidRDefault="00EC20E3" w:rsidP="00E505E7">
            <w:pPr>
              <w:jc w:val="center"/>
              <w:rPr>
                <w:b/>
                <w:bCs/>
                <w:sz w:val="28"/>
                <w:szCs w:val="28"/>
                <w:lang w:val="en-NZ" w:eastAsia="en-NZ"/>
              </w:rPr>
            </w:pPr>
            <w:r>
              <w:rPr>
                <w:b/>
                <w:bCs/>
                <w:sz w:val="28"/>
                <w:szCs w:val="28"/>
                <w:lang w:val="en-NZ" w:eastAsia="en-NZ"/>
              </w:rPr>
              <w:t>HIỆU TRƯỞNG</w:t>
            </w:r>
          </w:p>
          <w:p w:rsidR="002819D2" w:rsidRPr="00965D4B" w:rsidRDefault="002819D2" w:rsidP="00965D4B">
            <w:pPr>
              <w:jc w:val="center"/>
              <w:rPr>
                <w:i/>
                <w:sz w:val="28"/>
                <w:szCs w:val="28"/>
                <w:lang w:val="en-NZ" w:eastAsia="en-NZ"/>
              </w:rPr>
            </w:pPr>
            <w:r w:rsidRPr="00EC20E3">
              <w:rPr>
                <w:i/>
                <w:sz w:val="28"/>
                <w:szCs w:val="28"/>
                <w:lang w:val="en-NZ" w:eastAsia="en-NZ"/>
              </w:rPr>
              <w:br/>
              <w:t> </w:t>
            </w:r>
            <w:r w:rsidRPr="00EC20E3">
              <w:rPr>
                <w:i/>
                <w:sz w:val="28"/>
                <w:szCs w:val="28"/>
                <w:lang w:val="en-NZ" w:eastAsia="en-NZ"/>
              </w:rPr>
              <w:br/>
            </w:r>
            <w:r w:rsidRPr="002819D2">
              <w:rPr>
                <w:sz w:val="28"/>
                <w:szCs w:val="28"/>
                <w:lang w:val="en-NZ" w:eastAsia="en-NZ"/>
              </w:rPr>
              <w:t> </w:t>
            </w:r>
            <w:r w:rsidRPr="002819D2">
              <w:rPr>
                <w:sz w:val="28"/>
                <w:szCs w:val="28"/>
                <w:lang w:val="en-NZ" w:eastAsia="en-NZ"/>
              </w:rPr>
              <w:br/>
            </w:r>
          </w:p>
        </w:tc>
      </w:tr>
      <w:tr w:rsidR="00E505E7" w:rsidRPr="002819D2" w:rsidTr="00747166">
        <w:trPr>
          <w:trHeight w:val="199"/>
          <w:tblCellSpacing w:w="0" w:type="dxa"/>
        </w:trPr>
        <w:tc>
          <w:tcPr>
            <w:tcW w:w="4652" w:type="dxa"/>
            <w:shd w:val="clear" w:color="auto" w:fill="FFFFFF"/>
            <w:vAlign w:val="center"/>
          </w:tcPr>
          <w:p w:rsidR="00E505E7" w:rsidRPr="002819D2" w:rsidRDefault="00E505E7" w:rsidP="00E505E7">
            <w:pPr>
              <w:rPr>
                <w:sz w:val="28"/>
                <w:szCs w:val="28"/>
                <w:lang w:val="en-NZ" w:eastAsia="en-NZ"/>
              </w:rPr>
            </w:pPr>
          </w:p>
        </w:tc>
        <w:tc>
          <w:tcPr>
            <w:tcW w:w="4652" w:type="dxa"/>
            <w:shd w:val="clear" w:color="auto" w:fill="FFFFFF"/>
            <w:vAlign w:val="center"/>
          </w:tcPr>
          <w:p w:rsidR="00F11B8D" w:rsidRDefault="00F11B8D" w:rsidP="00E505E7">
            <w:pPr>
              <w:jc w:val="center"/>
              <w:rPr>
                <w:b/>
                <w:bCs/>
                <w:sz w:val="28"/>
                <w:szCs w:val="28"/>
                <w:lang w:val="en-NZ" w:eastAsia="en-NZ"/>
              </w:rPr>
            </w:pPr>
          </w:p>
          <w:p w:rsidR="00E505E7" w:rsidRPr="002819D2" w:rsidRDefault="001C2DBC" w:rsidP="00E505E7">
            <w:pPr>
              <w:jc w:val="center"/>
              <w:rPr>
                <w:b/>
                <w:bCs/>
                <w:sz w:val="28"/>
                <w:szCs w:val="28"/>
                <w:lang w:val="en-NZ" w:eastAsia="en-NZ"/>
              </w:rPr>
            </w:pPr>
            <w:r>
              <w:rPr>
                <w:b/>
                <w:bCs/>
                <w:sz w:val="28"/>
                <w:szCs w:val="28"/>
                <w:lang w:val="en-NZ" w:eastAsia="en-NZ"/>
              </w:rPr>
              <w:t>Bùi Hà Thanh</w:t>
            </w:r>
          </w:p>
        </w:tc>
      </w:tr>
    </w:tbl>
    <w:p w:rsidR="007B34CA" w:rsidRDefault="007B34CA" w:rsidP="00747166">
      <w:pPr>
        <w:rPr>
          <w:color w:val="000000"/>
          <w:sz w:val="28"/>
          <w:szCs w:val="28"/>
          <w:shd w:val="clear" w:color="auto" w:fill="FFFFFF"/>
          <w:lang w:val="en-NZ" w:eastAsia="en-NZ"/>
        </w:rPr>
      </w:pPr>
    </w:p>
    <w:p w:rsidR="007B34CA" w:rsidRDefault="00751304" w:rsidP="00751304">
      <w:pPr>
        <w:jc w:val="center"/>
        <w:rPr>
          <w:color w:val="000000"/>
          <w:sz w:val="28"/>
          <w:szCs w:val="28"/>
          <w:shd w:val="clear" w:color="auto" w:fill="FFFFFF"/>
          <w:lang w:val="en-NZ" w:eastAsia="en-NZ"/>
        </w:rPr>
      </w:pPr>
      <w:r w:rsidRPr="00EC20E3">
        <w:rPr>
          <w:b/>
          <w:iCs/>
          <w:sz w:val="28"/>
          <w:szCs w:val="28"/>
          <w:lang w:val="de-DE" w:eastAsia="en-NZ"/>
        </w:rPr>
        <w:lastRenderedPageBreak/>
        <w:t>PHÊ DUYỆT CỦA PHÒNG GDĐT</w:t>
      </w:r>
    </w:p>
    <w:sectPr w:rsidR="007B34CA" w:rsidSect="00A70ECB">
      <w:headerReference w:type="default" r:id="rId8"/>
      <w:pgSz w:w="11906" w:h="16838" w:code="9"/>
      <w:pgMar w:top="1134" w:right="1106"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0EF" w:rsidRDefault="008800EF" w:rsidP="00EC20E3">
      <w:r>
        <w:separator/>
      </w:r>
    </w:p>
  </w:endnote>
  <w:endnote w:type="continuationSeparator" w:id="0">
    <w:p w:rsidR="008800EF" w:rsidRDefault="008800EF" w:rsidP="00EC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Duff">
    <w:altName w:val="Times New Roman"/>
    <w:charset w:val="00"/>
    <w:family w:val="auto"/>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Tahoma">
    <w:charset w:val="A3"/>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0EF" w:rsidRDefault="008800EF" w:rsidP="00EC20E3">
      <w:r>
        <w:separator/>
      </w:r>
    </w:p>
  </w:footnote>
  <w:footnote w:type="continuationSeparator" w:id="0">
    <w:p w:rsidR="008800EF" w:rsidRDefault="008800EF" w:rsidP="00EC20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399321"/>
      <w:docPartObj>
        <w:docPartGallery w:val="Page Numbers (Top of Page)"/>
        <w:docPartUnique/>
      </w:docPartObj>
    </w:sdtPr>
    <w:sdtEndPr>
      <w:rPr>
        <w:noProof/>
      </w:rPr>
    </w:sdtEndPr>
    <w:sdtContent>
      <w:p w:rsidR="00EC20E3" w:rsidRDefault="00A125C3">
        <w:pPr>
          <w:pStyle w:val="Header"/>
          <w:jc w:val="center"/>
        </w:pPr>
        <w:r>
          <w:fldChar w:fldCharType="begin"/>
        </w:r>
        <w:r w:rsidR="00EC20E3">
          <w:instrText xml:space="preserve"> PAGE   \* MERGEFORMAT </w:instrText>
        </w:r>
        <w:r>
          <w:fldChar w:fldCharType="separate"/>
        </w:r>
        <w:r w:rsidR="00204C95">
          <w:rPr>
            <w:noProof/>
          </w:rPr>
          <w:t>2</w:t>
        </w:r>
        <w:r>
          <w:rPr>
            <w:noProof/>
          </w:rPr>
          <w:fldChar w:fldCharType="end"/>
        </w:r>
      </w:p>
    </w:sdtContent>
  </w:sdt>
  <w:p w:rsidR="00EC20E3" w:rsidRDefault="00EC20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A34E1"/>
    <w:multiLevelType w:val="multilevel"/>
    <w:tmpl w:val="A6AA4E1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15:restartNumberingAfterBreak="0">
    <w:nsid w:val="40A70DBC"/>
    <w:multiLevelType w:val="hybridMultilevel"/>
    <w:tmpl w:val="23F6F4F2"/>
    <w:lvl w:ilvl="0" w:tplc="BD585FBC">
      <w:start w:val="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4C4419B9"/>
    <w:multiLevelType w:val="multilevel"/>
    <w:tmpl w:val="235CC8B6"/>
    <w:lvl w:ilvl="0">
      <w:start w:val="1"/>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 w15:restartNumberingAfterBreak="0">
    <w:nsid w:val="66EE11D9"/>
    <w:multiLevelType w:val="hybridMultilevel"/>
    <w:tmpl w:val="08CE4292"/>
    <w:lvl w:ilvl="0" w:tplc="FAF2E21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3B68D0"/>
    <w:multiLevelType w:val="multilevel"/>
    <w:tmpl w:val="A6AA4E1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15:restartNumberingAfterBreak="0">
    <w:nsid w:val="778045AA"/>
    <w:multiLevelType w:val="multilevel"/>
    <w:tmpl w:val="A6AA4E14"/>
    <w:lvl w:ilvl="0">
      <w:start w:val="1"/>
      <w:numFmt w:val="decimal"/>
      <w:lvlText w:val="%1."/>
      <w:lvlJc w:val="left"/>
      <w:pPr>
        <w:ind w:left="108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D2"/>
    <w:rsid w:val="0001211A"/>
    <w:rsid w:val="00066722"/>
    <w:rsid w:val="0007097C"/>
    <w:rsid w:val="0007335D"/>
    <w:rsid w:val="00090709"/>
    <w:rsid w:val="000A1631"/>
    <w:rsid w:val="000B67DD"/>
    <w:rsid w:val="000E21EC"/>
    <w:rsid w:val="000F3A06"/>
    <w:rsid w:val="000F5B36"/>
    <w:rsid w:val="00103CC4"/>
    <w:rsid w:val="00123413"/>
    <w:rsid w:val="00136E05"/>
    <w:rsid w:val="001464BA"/>
    <w:rsid w:val="00147E35"/>
    <w:rsid w:val="00152B17"/>
    <w:rsid w:val="0018181B"/>
    <w:rsid w:val="00185D1E"/>
    <w:rsid w:val="00190F0D"/>
    <w:rsid w:val="001B0456"/>
    <w:rsid w:val="001C2DBC"/>
    <w:rsid w:val="001D26D8"/>
    <w:rsid w:val="001F55D9"/>
    <w:rsid w:val="0020024C"/>
    <w:rsid w:val="00201588"/>
    <w:rsid w:val="002015A0"/>
    <w:rsid w:val="00204C95"/>
    <w:rsid w:val="00205947"/>
    <w:rsid w:val="0024552F"/>
    <w:rsid w:val="002733B3"/>
    <w:rsid w:val="002804E9"/>
    <w:rsid w:val="002819D2"/>
    <w:rsid w:val="00283243"/>
    <w:rsid w:val="00292F24"/>
    <w:rsid w:val="002A39AD"/>
    <w:rsid w:val="002C4962"/>
    <w:rsid w:val="002D285D"/>
    <w:rsid w:val="002E7D31"/>
    <w:rsid w:val="002F3528"/>
    <w:rsid w:val="002F4D8E"/>
    <w:rsid w:val="002F53A9"/>
    <w:rsid w:val="003021A7"/>
    <w:rsid w:val="00313710"/>
    <w:rsid w:val="00360EA8"/>
    <w:rsid w:val="003921AB"/>
    <w:rsid w:val="003B76B9"/>
    <w:rsid w:val="003D48FE"/>
    <w:rsid w:val="003D4981"/>
    <w:rsid w:val="003D649F"/>
    <w:rsid w:val="003E057E"/>
    <w:rsid w:val="003F3968"/>
    <w:rsid w:val="003F531E"/>
    <w:rsid w:val="00400D87"/>
    <w:rsid w:val="00421783"/>
    <w:rsid w:val="004336A4"/>
    <w:rsid w:val="004357DA"/>
    <w:rsid w:val="00436602"/>
    <w:rsid w:val="00440223"/>
    <w:rsid w:val="00453C54"/>
    <w:rsid w:val="00476D2F"/>
    <w:rsid w:val="004834CE"/>
    <w:rsid w:val="0049429F"/>
    <w:rsid w:val="004B6512"/>
    <w:rsid w:val="004B7CB5"/>
    <w:rsid w:val="0057051D"/>
    <w:rsid w:val="00574BBC"/>
    <w:rsid w:val="00576EFA"/>
    <w:rsid w:val="00593D47"/>
    <w:rsid w:val="0059791A"/>
    <w:rsid w:val="005B35ED"/>
    <w:rsid w:val="005C0978"/>
    <w:rsid w:val="005D1752"/>
    <w:rsid w:val="005D255B"/>
    <w:rsid w:val="005D535B"/>
    <w:rsid w:val="005D6C2A"/>
    <w:rsid w:val="005E6100"/>
    <w:rsid w:val="0060618A"/>
    <w:rsid w:val="00676BC4"/>
    <w:rsid w:val="00680FDA"/>
    <w:rsid w:val="006830E2"/>
    <w:rsid w:val="006A5AFF"/>
    <w:rsid w:val="006B6011"/>
    <w:rsid w:val="006C3231"/>
    <w:rsid w:val="006D3DBB"/>
    <w:rsid w:val="006F77A2"/>
    <w:rsid w:val="007119CC"/>
    <w:rsid w:val="007207B3"/>
    <w:rsid w:val="00747166"/>
    <w:rsid w:val="00750944"/>
    <w:rsid w:val="00751304"/>
    <w:rsid w:val="007564FA"/>
    <w:rsid w:val="00782B5C"/>
    <w:rsid w:val="00792225"/>
    <w:rsid w:val="007B10D0"/>
    <w:rsid w:val="007B2997"/>
    <w:rsid w:val="007B2C2E"/>
    <w:rsid w:val="007B34CA"/>
    <w:rsid w:val="007E62FC"/>
    <w:rsid w:val="00835409"/>
    <w:rsid w:val="008409F4"/>
    <w:rsid w:val="008563B0"/>
    <w:rsid w:val="00865B98"/>
    <w:rsid w:val="0087038D"/>
    <w:rsid w:val="008774BC"/>
    <w:rsid w:val="008800EF"/>
    <w:rsid w:val="008824BB"/>
    <w:rsid w:val="008909A9"/>
    <w:rsid w:val="008F48AA"/>
    <w:rsid w:val="00905FF4"/>
    <w:rsid w:val="009078B0"/>
    <w:rsid w:val="00911B23"/>
    <w:rsid w:val="00930BCD"/>
    <w:rsid w:val="0094551A"/>
    <w:rsid w:val="00965D4B"/>
    <w:rsid w:val="00965F16"/>
    <w:rsid w:val="00974C0D"/>
    <w:rsid w:val="00982B4F"/>
    <w:rsid w:val="00986AAB"/>
    <w:rsid w:val="009940F8"/>
    <w:rsid w:val="0099593D"/>
    <w:rsid w:val="009A31FB"/>
    <w:rsid w:val="009B3688"/>
    <w:rsid w:val="009D7BE5"/>
    <w:rsid w:val="009E1BB6"/>
    <w:rsid w:val="00A07B50"/>
    <w:rsid w:val="00A10AAA"/>
    <w:rsid w:val="00A125C3"/>
    <w:rsid w:val="00A137FA"/>
    <w:rsid w:val="00A57113"/>
    <w:rsid w:val="00A70ECB"/>
    <w:rsid w:val="00A856D0"/>
    <w:rsid w:val="00AA6969"/>
    <w:rsid w:val="00AB29F9"/>
    <w:rsid w:val="00AD60F9"/>
    <w:rsid w:val="00AF468C"/>
    <w:rsid w:val="00B062E4"/>
    <w:rsid w:val="00B108C1"/>
    <w:rsid w:val="00B427D5"/>
    <w:rsid w:val="00B42BCF"/>
    <w:rsid w:val="00B439C6"/>
    <w:rsid w:val="00B4762F"/>
    <w:rsid w:val="00B504CB"/>
    <w:rsid w:val="00B67C3C"/>
    <w:rsid w:val="00B82231"/>
    <w:rsid w:val="00BB2E4D"/>
    <w:rsid w:val="00BC44DD"/>
    <w:rsid w:val="00BD2011"/>
    <w:rsid w:val="00BD4CA8"/>
    <w:rsid w:val="00C04E6D"/>
    <w:rsid w:val="00C15CC6"/>
    <w:rsid w:val="00C26767"/>
    <w:rsid w:val="00C34FD3"/>
    <w:rsid w:val="00C35E60"/>
    <w:rsid w:val="00C410F1"/>
    <w:rsid w:val="00C50DBF"/>
    <w:rsid w:val="00C5314E"/>
    <w:rsid w:val="00C60099"/>
    <w:rsid w:val="00C65906"/>
    <w:rsid w:val="00CA1BCC"/>
    <w:rsid w:val="00CA4F6C"/>
    <w:rsid w:val="00CB525D"/>
    <w:rsid w:val="00CB58C4"/>
    <w:rsid w:val="00CB61BF"/>
    <w:rsid w:val="00CE40FA"/>
    <w:rsid w:val="00CF28BB"/>
    <w:rsid w:val="00CF7297"/>
    <w:rsid w:val="00D03483"/>
    <w:rsid w:val="00D10266"/>
    <w:rsid w:val="00D15A9B"/>
    <w:rsid w:val="00D205A4"/>
    <w:rsid w:val="00D311EE"/>
    <w:rsid w:val="00D416D4"/>
    <w:rsid w:val="00D533DD"/>
    <w:rsid w:val="00D549D7"/>
    <w:rsid w:val="00D87887"/>
    <w:rsid w:val="00D93995"/>
    <w:rsid w:val="00DA0888"/>
    <w:rsid w:val="00DA4D57"/>
    <w:rsid w:val="00DB1745"/>
    <w:rsid w:val="00DB7242"/>
    <w:rsid w:val="00DE2920"/>
    <w:rsid w:val="00E0390D"/>
    <w:rsid w:val="00E04505"/>
    <w:rsid w:val="00E149BF"/>
    <w:rsid w:val="00E42EE8"/>
    <w:rsid w:val="00E505E7"/>
    <w:rsid w:val="00E64019"/>
    <w:rsid w:val="00E67174"/>
    <w:rsid w:val="00E80DD6"/>
    <w:rsid w:val="00E92146"/>
    <w:rsid w:val="00E926DE"/>
    <w:rsid w:val="00E93ACF"/>
    <w:rsid w:val="00E969DE"/>
    <w:rsid w:val="00EB7B47"/>
    <w:rsid w:val="00EC08D5"/>
    <w:rsid w:val="00EC20E3"/>
    <w:rsid w:val="00EC24D7"/>
    <w:rsid w:val="00EC416D"/>
    <w:rsid w:val="00EC7DA9"/>
    <w:rsid w:val="00ED3557"/>
    <w:rsid w:val="00ED7348"/>
    <w:rsid w:val="00EE5503"/>
    <w:rsid w:val="00F11B8D"/>
    <w:rsid w:val="00F1446F"/>
    <w:rsid w:val="00F43DC5"/>
    <w:rsid w:val="00F65B54"/>
    <w:rsid w:val="00F8153A"/>
    <w:rsid w:val="00F920F9"/>
    <w:rsid w:val="00FC6176"/>
    <w:rsid w:val="00FD3C0C"/>
    <w:rsid w:val="00FD42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A7B71-7328-48B9-BDD3-BFD162A9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EFA"/>
    <w:rPr>
      <w:sz w:val="24"/>
      <w:szCs w:val="24"/>
      <w:lang w:val="en-US" w:eastAsia="en-US"/>
    </w:rPr>
  </w:style>
  <w:style w:type="paragraph" w:styleId="Heading1">
    <w:name w:val="heading 1"/>
    <w:basedOn w:val="Normal"/>
    <w:next w:val="Normal"/>
    <w:link w:val="Heading1Char"/>
    <w:qFormat/>
    <w:rsid w:val="001D26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D26D8"/>
    <w:pPr>
      <w:keepNext/>
      <w:spacing w:line="360" w:lineRule="auto"/>
      <w:jc w:val="center"/>
      <w:outlineLvl w:val="1"/>
    </w:pPr>
    <w:rPr>
      <w:rFonts w:ascii="VNI-Duff" w:hAnsi="VNI-Duff"/>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6D8"/>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1D26D8"/>
    <w:rPr>
      <w:rFonts w:ascii="VNI-Duff" w:hAnsi="VNI-Duff"/>
      <w:b/>
      <w:sz w:val="56"/>
      <w:szCs w:val="24"/>
      <w:lang w:val="en-US" w:eastAsia="en-US"/>
    </w:rPr>
  </w:style>
  <w:style w:type="paragraph" w:styleId="Title">
    <w:name w:val="Title"/>
    <w:basedOn w:val="Normal"/>
    <w:link w:val="TitleChar"/>
    <w:qFormat/>
    <w:rsid w:val="001D26D8"/>
    <w:pPr>
      <w:jc w:val="center"/>
    </w:pPr>
    <w:rPr>
      <w:rFonts w:ascii="VNI-Times" w:hAnsi="VNI-Times"/>
      <w:b/>
      <w:bCs/>
      <w:sz w:val="40"/>
    </w:rPr>
  </w:style>
  <w:style w:type="character" w:customStyle="1" w:styleId="TitleChar">
    <w:name w:val="Title Char"/>
    <w:basedOn w:val="DefaultParagraphFont"/>
    <w:link w:val="Title"/>
    <w:rsid w:val="001D26D8"/>
    <w:rPr>
      <w:rFonts w:ascii="VNI-Times" w:hAnsi="VNI-Times"/>
      <w:b/>
      <w:bCs/>
      <w:sz w:val="40"/>
      <w:szCs w:val="24"/>
      <w:lang w:val="en-US" w:eastAsia="en-US"/>
    </w:rPr>
  </w:style>
  <w:style w:type="character" w:styleId="Strong">
    <w:name w:val="Strong"/>
    <w:basedOn w:val="DefaultParagraphFont"/>
    <w:uiPriority w:val="22"/>
    <w:qFormat/>
    <w:rsid w:val="002819D2"/>
    <w:rPr>
      <w:b/>
      <w:bCs/>
    </w:rPr>
  </w:style>
  <w:style w:type="character" w:styleId="Emphasis">
    <w:name w:val="Emphasis"/>
    <w:basedOn w:val="DefaultParagraphFont"/>
    <w:uiPriority w:val="20"/>
    <w:qFormat/>
    <w:rsid w:val="002819D2"/>
    <w:rPr>
      <w:i/>
      <w:iCs/>
    </w:rPr>
  </w:style>
  <w:style w:type="character" w:customStyle="1" w:styleId="apple-converted-space">
    <w:name w:val="apple-converted-space"/>
    <w:basedOn w:val="DefaultParagraphFont"/>
    <w:rsid w:val="002819D2"/>
  </w:style>
  <w:style w:type="paragraph" w:styleId="NormalWeb">
    <w:name w:val="Normal (Web)"/>
    <w:basedOn w:val="Normal"/>
    <w:uiPriority w:val="99"/>
    <w:unhideWhenUsed/>
    <w:rsid w:val="00D311EE"/>
    <w:pPr>
      <w:spacing w:before="100" w:beforeAutospacing="1" w:after="100" w:afterAutospacing="1"/>
    </w:pPr>
    <w:rPr>
      <w:lang w:val="en-NZ" w:eastAsia="en-NZ"/>
    </w:rPr>
  </w:style>
  <w:style w:type="paragraph" w:styleId="ListParagraph">
    <w:name w:val="List Paragraph"/>
    <w:basedOn w:val="Normal"/>
    <w:uiPriority w:val="34"/>
    <w:qFormat/>
    <w:rsid w:val="00CA1BCC"/>
    <w:pPr>
      <w:ind w:left="720"/>
      <w:contextualSpacing/>
    </w:pPr>
  </w:style>
  <w:style w:type="paragraph" w:styleId="BodyTextIndent2">
    <w:name w:val="Body Text Indent 2"/>
    <w:basedOn w:val="Normal"/>
    <w:link w:val="BodyTextIndent2Char"/>
    <w:unhideWhenUsed/>
    <w:rsid w:val="009B3688"/>
    <w:pPr>
      <w:ind w:left="900"/>
      <w:jc w:val="both"/>
    </w:pPr>
    <w:rPr>
      <w:rFonts w:ascii=".VnTime" w:hAnsi=".VnTime"/>
      <w:sz w:val="27"/>
      <w:szCs w:val="27"/>
    </w:rPr>
  </w:style>
  <w:style w:type="character" w:customStyle="1" w:styleId="BodyTextIndent2Char">
    <w:name w:val="Body Text Indent 2 Char"/>
    <w:basedOn w:val="DefaultParagraphFont"/>
    <w:link w:val="BodyTextIndent2"/>
    <w:rsid w:val="009B3688"/>
    <w:rPr>
      <w:rFonts w:ascii=".VnTime" w:hAnsi=".VnTime"/>
      <w:sz w:val="27"/>
      <w:szCs w:val="27"/>
      <w:lang w:val="en-US" w:eastAsia="en-US"/>
    </w:rPr>
  </w:style>
  <w:style w:type="character" w:styleId="Hyperlink">
    <w:name w:val="Hyperlink"/>
    <w:semiHidden/>
    <w:unhideWhenUsed/>
    <w:rsid w:val="00313710"/>
    <w:rPr>
      <w:color w:val="0000FF"/>
      <w:u w:val="single"/>
    </w:rPr>
  </w:style>
  <w:style w:type="table" w:styleId="TableGrid">
    <w:name w:val="Table Grid"/>
    <w:basedOn w:val="TableNormal"/>
    <w:uiPriority w:val="59"/>
    <w:rsid w:val="007207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B2997"/>
    <w:rPr>
      <w:rFonts w:ascii="Tahoma" w:hAnsi="Tahoma" w:cs="Tahoma"/>
      <w:sz w:val="16"/>
      <w:szCs w:val="16"/>
    </w:rPr>
  </w:style>
  <w:style w:type="character" w:customStyle="1" w:styleId="BalloonTextChar">
    <w:name w:val="Balloon Text Char"/>
    <w:basedOn w:val="DefaultParagraphFont"/>
    <w:link w:val="BalloonText"/>
    <w:uiPriority w:val="99"/>
    <w:semiHidden/>
    <w:rsid w:val="007B2997"/>
    <w:rPr>
      <w:rFonts w:ascii="Tahoma" w:hAnsi="Tahoma" w:cs="Tahoma"/>
      <w:sz w:val="16"/>
      <w:szCs w:val="16"/>
      <w:lang w:val="en-US" w:eastAsia="en-US"/>
    </w:rPr>
  </w:style>
  <w:style w:type="paragraph" w:styleId="Header">
    <w:name w:val="header"/>
    <w:basedOn w:val="Normal"/>
    <w:link w:val="HeaderChar"/>
    <w:uiPriority w:val="99"/>
    <w:unhideWhenUsed/>
    <w:rsid w:val="00EC20E3"/>
    <w:pPr>
      <w:tabs>
        <w:tab w:val="center" w:pos="4680"/>
        <w:tab w:val="right" w:pos="9360"/>
      </w:tabs>
    </w:pPr>
  </w:style>
  <w:style w:type="character" w:customStyle="1" w:styleId="HeaderChar">
    <w:name w:val="Header Char"/>
    <w:basedOn w:val="DefaultParagraphFont"/>
    <w:link w:val="Header"/>
    <w:uiPriority w:val="99"/>
    <w:rsid w:val="00EC20E3"/>
    <w:rPr>
      <w:sz w:val="24"/>
      <w:szCs w:val="24"/>
      <w:lang w:val="en-US" w:eastAsia="en-US"/>
    </w:rPr>
  </w:style>
  <w:style w:type="paragraph" w:styleId="Footer">
    <w:name w:val="footer"/>
    <w:basedOn w:val="Normal"/>
    <w:link w:val="FooterChar"/>
    <w:uiPriority w:val="99"/>
    <w:unhideWhenUsed/>
    <w:rsid w:val="00EC20E3"/>
    <w:pPr>
      <w:tabs>
        <w:tab w:val="center" w:pos="4680"/>
        <w:tab w:val="right" w:pos="9360"/>
      </w:tabs>
    </w:pPr>
  </w:style>
  <w:style w:type="character" w:customStyle="1" w:styleId="FooterChar">
    <w:name w:val="Footer Char"/>
    <w:basedOn w:val="DefaultParagraphFont"/>
    <w:link w:val="Footer"/>
    <w:uiPriority w:val="99"/>
    <w:rsid w:val="00EC20E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5351">
      <w:bodyDiv w:val="1"/>
      <w:marLeft w:val="0"/>
      <w:marRight w:val="0"/>
      <w:marTop w:val="0"/>
      <w:marBottom w:val="0"/>
      <w:divBdr>
        <w:top w:val="none" w:sz="0" w:space="0" w:color="auto"/>
        <w:left w:val="none" w:sz="0" w:space="0" w:color="auto"/>
        <w:bottom w:val="none" w:sz="0" w:space="0" w:color="auto"/>
        <w:right w:val="none" w:sz="0" w:space="0" w:color="auto"/>
      </w:divBdr>
    </w:div>
    <w:div w:id="267353101">
      <w:bodyDiv w:val="1"/>
      <w:marLeft w:val="0"/>
      <w:marRight w:val="0"/>
      <w:marTop w:val="0"/>
      <w:marBottom w:val="0"/>
      <w:divBdr>
        <w:top w:val="none" w:sz="0" w:space="0" w:color="auto"/>
        <w:left w:val="none" w:sz="0" w:space="0" w:color="auto"/>
        <w:bottom w:val="none" w:sz="0" w:space="0" w:color="auto"/>
        <w:right w:val="none" w:sz="0" w:space="0" w:color="auto"/>
      </w:divBdr>
    </w:div>
    <w:div w:id="720905309">
      <w:bodyDiv w:val="1"/>
      <w:marLeft w:val="0"/>
      <w:marRight w:val="0"/>
      <w:marTop w:val="0"/>
      <w:marBottom w:val="0"/>
      <w:divBdr>
        <w:top w:val="none" w:sz="0" w:space="0" w:color="auto"/>
        <w:left w:val="none" w:sz="0" w:space="0" w:color="auto"/>
        <w:bottom w:val="none" w:sz="0" w:space="0" w:color="auto"/>
        <w:right w:val="none" w:sz="0" w:space="0" w:color="auto"/>
      </w:divBdr>
    </w:div>
    <w:div w:id="1003125296">
      <w:bodyDiv w:val="1"/>
      <w:marLeft w:val="0"/>
      <w:marRight w:val="0"/>
      <w:marTop w:val="0"/>
      <w:marBottom w:val="0"/>
      <w:divBdr>
        <w:top w:val="none" w:sz="0" w:space="0" w:color="auto"/>
        <w:left w:val="none" w:sz="0" w:space="0" w:color="auto"/>
        <w:bottom w:val="none" w:sz="0" w:space="0" w:color="auto"/>
        <w:right w:val="none" w:sz="0" w:space="0" w:color="auto"/>
      </w:divBdr>
    </w:div>
    <w:div w:id="1519200854">
      <w:bodyDiv w:val="1"/>
      <w:marLeft w:val="0"/>
      <w:marRight w:val="0"/>
      <w:marTop w:val="0"/>
      <w:marBottom w:val="0"/>
      <w:divBdr>
        <w:top w:val="none" w:sz="0" w:space="0" w:color="auto"/>
        <w:left w:val="none" w:sz="0" w:space="0" w:color="auto"/>
        <w:bottom w:val="none" w:sz="0" w:space="0" w:color="auto"/>
        <w:right w:val="none" w:sz="0" w:space="0" w:color="auto"/>
      </w:divBdr>
    </w:div>
    <w:div w:id="1521813555">
      <w:bodyDiv w:val="1"/>
      <w:marLeft w:val="0"/>
      <w:marRight w:val="0"/>
      <w:marTop w:val="0"/>
      <w:marBottom w:val="0"/>
      <w:divBdr>
        <w:top w:val="none" w:sz="0" w:space="0" w:color="auto"/>
        <w:left w:val="none" w:sz="0" w:space="0" w:color="auto"/>
        <w:bottom w:val="none" w:sz="0" w:space="0" w:color="auto"/>
        <w:right w:val="none" w:sz="0" w:space="0" w:color="auto"/>
      </w:divBdr>
    </w:div>
    <w:div w:id="1552383976">
      <w:bodyDiv w:val="1"/>
      <w:marLeft w:val="0"/>
      <w:marRight w:val="0"/>
      <w:marTop w:val="0"/>
      <w:marBottom w:val="0"/>
      <w:divBdr>
        <w:top w:val="none" w:sz="0" w:space="0" w:color="auto"/>
        <w:left w:val="none" w:sz="0" w:space="0" w:color="auto"/>
        <w:bottom w:val="none" w:sz="0" w:space="0" w:color="auto"/>
        <w:right w:val="none" w:sz="0" w:space="0" w:color="auto"/>
      </w:divBdr>
    </w:div>
    <w:div w:id="1759474828">
      <w:bodyDiv w:val="1"/>
      <w:marLeft w:val="0"/>
      <w:marRight w:val="0"/>
      <w:marTop w:val="0"/>
      <w:marBottom w:val="0"/>
      <w:divBdr>
        <w:top w:val="none" w:sz="0" w:space="0" w:color="auto"/>
        <w:left w:val="none" w:sz="0" w:space="0" w:color="auto"/>
        <w:bottom w:val="none" w:sz="0" w:space="0" w:color="auto"/>
        <w:right w:val="none" w:sz="0" w:space="0" w:color="auto"/>
      </w:divBdr>
    </w:div>
    <w:div w:id="21294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9FDB1-7764-41A2-8849-62CDCB76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DELLHT</dc:creator>
  <cp:lastModifiedBy>AutoBVT</cp:lastModifiedBy>
  <cp:revision>3</cp:revision>
  <cp:lastPrinted>2021-07-17T02:38:00Z</cp:lastPrinted>
  <dcterms:created xsi:type="dcterms:W3CDTF">2021-07-28T01:43:00Z</dcterms:created>
  <dcterms:modified xsi:type="dcterms:W3CDTF">2021-07-28T01:43:00Z</dcterms:modified>
</cp:coreProperties>
</file>