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4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3"/>
        <w:gridCol w:w="56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3" w:type="dxa"/>
          </w:tcPr>
          <w:p>
            <w:pPr>
              <w:spacing w:before="0" w:after="0" w:line="240" w:lineRule="auto"/>
              <w:jc w:val="center"/>
              <w:rPr>
                <w:color w:val="002060"/>
                <w:szCs w:val="26"/>
              </w:rPr>
            </w:pPr>
            <w:r>
              <w:rPr>
                <w:color w:val="002060"/>
                <w:szCs w:val="26"/>
              </w:rPr>
              <w:t>ỦY BAN NHÂN DÂN</w:t>
            </w:r>
          </w:p>
          <w:p>
            <w:pPr>
              <w:spacing w:before="0" w:after="0" w:line="240" w:lineRule="auto"/>
              <w:jc w:val="center"/>
              <w:rPr>
                <w:b/>
                <w:color w:val="002060"/>
                <w:szCs w:val="26"/>
              </w:rPr>
            </w:pPr>
            <w:r>
              <w:rPr>
                <w:color w:val="002060"/>
                <w:szCs w:val="26"/>
              </w:rPr>
              <w:t>HUYỆN THANH OAI</w:t>
            </w:r>
            <w:r>
              <w:rPr>
                <w:b/>
                <w:color w:val="002060"/>
                <w:szCs w:val="26"/>
              </w:rPr>
              <w:t xml:space="preserve"> TRƯỜNG THCS TAM HƯNG</w:t>
            </w:r>
          </w:p>
          <w:p>
            <w:pPr>
              <w:spacing w:before="0" w:after="0" w:line="240" w:lineRule="auto"/>
              <w:rPr>
                <w:color w:val="002060"/>
                <w:szCs w:val="26"/>
              </w:rPr>
            </w:pPr>
            <w:r>
              <w:rPr>
                <w:b/>
                <w:color w:val="002060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22860</wp:posOffset>
                      </wp:positionV>
                      <wp:extent cx="1762125" cy="0"/>
                      <wp:effectExtent l="0" t="0" r="2857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9.5pt;margin-top:1.8pt;height:0pt;width:138.75pt;z-index:251660288;mso-width-relative:page;mso-height-relative:page;" filled="f" stroked="t" coordsize="21600,21600" o:gfxdata="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f9S6zUAAAABgEAAA8AAAAAAAAAAQAgAAAAIgAAAGRycy9kb3ducmV2LnhtbFBLAQIUABQAAAAI&#10;AIdO4kBbqZdb8QEAAPcDAAAOAAAAAAAAAAEAIAAAACMBAABkcnMvZTJvRG9jLnhtbFBLBQYAAAAA&#10;BgAGAFkBAACG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color w:val="002060"/>
                <w:szCs w:val="26"/>
              </w:rPr>
              <w:t xml:space="preserve">  </w:t>
            </w:r>
          </w:p>
          <w:p>
            <w:pPr>
              <w:spacing w:before="0" w:after="0" w:line="240" w:lineRule="auto"/>
              <w:rPr>
                <w:color w:val="002060"/>
                <w:szCs w:val="26"/>
              </w:rPr>
            </w:pPr>
            <w:r>
              <w:rPr>
                <w:color w:val="002060"/>
                <w:szCs w:val="26"/>
              </w:rPr>
              <w:t xml:space="preserve">        Số: 43/BC-THCS TH</w:t>
            </w:r>
          </w:p>
        </w:tc>
        <w:tc>
          <w:tcPr>
            <w:tcW w:w="5681" w:type="dxa"/>
          </w:tcPr>
          <w:p>
            <w:pPr>
              <w:spacing w:before="0" w:after="0" w:line="240" w:lineRule="auto"/>
              <w:rPr>
                <w:b/>
                <w:color w:val="002060"/>
                <w:szCs w:val="26"/>
              </w:rPr>
            </w:pPr>
            <w:r>
              <w:rPr>
                <w:b/>
                <w:color w:val="002060"/>
                <w:szCs w:val="26"/>
              </w:rPr>
              <w:t>CỘNG HÒA XÃ HỘI CHỦ NGHĨA VIỆT NAM</w:t>
            </w:r>
          </w:p>
          <w:p>
            <w:pPr>
              <w:spacing w:before="0" w:after="0" w:line="240" w:lineRule="auto"/>
              <w:jc w:val="center"/>
              <w:rPr>
                <w:b/>
                <w:color w:val="002060"/>
                <w:szCs w:val="26"/>
              </w:rPr>
            </w:pPr>
            <w:r>
              <w:rPr>
                <w:b/>
                <w:color w:val="002060"/>
                <w:szCs w:val="26"/>
              </w:rPr>
              <w:t>Độc lập - Tự do - Hạnh phúc</w:t>
            </w:r>
          </w:p>
          <w:p>
            <w:pPr>
              <w:spacing w:before="0" w:after="0" w:line="240" w:lineRule="auto"/>
              <w:jc w:val="center"/>
              <w:rPr>
                <w:b/>
                <w:color w:val="002060"/>
                <w:szCs w:val="26"/>
              </w:rPr>
            </w:pPr>
            <w:r>
              <w:rPr>
                <w:b/>
                <w:color w:val="002060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34290</wp:posOffset>
                      </wp:positionV>
                      <wp:extent cx="1762125" cy="0"/>
                      <wp:effectExtent l="0" t="0" r="2857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6.1pt;margin-top:2.7pt;height:0pt;width:138.75pt;z-index:251659264;mso-width-relative:page;mso-height-relative:page;" filled="f" stroked="t" coordsize="21600,21600" o:gfxdata="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JBiADTAAAABwEAAA8AAAAAAAAA&#10;AQAgAAAAIgAAAGRycy9kb3ducmV2LnhtbFBLAQIUABQAAAAIAIdO4kDomqi13QEAANYDAAAOAAAA&#10;AAAAAAEAIAAAACIBAABkcnMvZTJvRG9jLnhtbFBLBQYAAAAABgAGAFkBAABxBQAAAAA=&#10;">
                      <v:fill on="f" focussize="0,0"/>
                      <v:stroke color="#000000 [3200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spacing w:before="0" w:after="0" w:line="240" w:lineRule="auto"/>
              <w:jc w:val="center"/>
              <w:rPr>
                <w:b/>
                <w:color w:val="002060"/>
                <w:szCs w:val="26"/>
              </w:rPr>
            </w:pPr>
          </w:p>
          <w:p>
            <w:pPr>
              <w:spacing w:before="0" w:after="0" w:line="240" w:lineRule="auto"/>
              <w:jc w:val="center"/>
              <w:rPr>
                <w:b/>
                <w:color w:val="002060"/>
                <w:szCs w:val="26"/>
              </w:rPr>
            </w:pPr>
            <w:r>
              <w:rPr>
                <w:i/>
                <w:color w:val="002060"/>
                <w:szCs w:val="26"/>
              </w:rPr>
              <w:t xml:space="preserve"> Tam Hưng, ngày 29 tháng 3 năm 2023</w:t>
            </w:r>
          </w:p>
        </w:tc>
      </w:tr>
    </w:tbl>
    <w:p>
      <w:pPr>
        <w:jc w:val="center"/>
        <w:rPr>
          <w:b/>
          <w:color w:val="002060"/>
          <w:sz w:val="10"/>
          <w:szCs w:val="28"/>
        </w:rPr>
      </w:pPr>
    </w:p>
    <w:p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BÁO CÁO</w:t>
      </w:r>
    </w:p>
    <w:p>
      <w:pPr>
        <w:jc w:val="center"/>
        <w:rPr>
          <w:rFonts w:cs="Times New Roman"/>
          <w:b/>
          <w:color w:val="FF0000"/>
          <w:spacing w:val="3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514985</wp:posOffset>
                </wp:positionV>
                <wp:extent cx="3943985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68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.35pt;margin-top:40.55pt;height:0pt;width:310.55pt;z-index:251661312;mso-width-relative:page;mso-height-relative:page;" filled="f" stroked="t" coordsize="21600,21600" o:gfxdata="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kLI1zWAAAACQEAAA8AAAAAAAAAAQAgAAAAIgAAAGRycy9kb3ducmV2LnhtbFBLAQIUABQA&#10;AAAIAIdO4kB+b1lw8gEAAPcDAAAOAAAAAAAAAAEAIAAAACU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FF0000"/>
          <w:sz w:val="28"/>
          <w:szCs w:val="28"/>
        </w:rPr>
        <w:t xml:space="preserve">Kết quả </w:t>
      </w:r>
      <w:r>
        <w:rPr>
          <w:rFonts w:cs="Times New Roman"/>
          <w:b/>
          <w:color w:val="FF0000"/>
          <w:spacing w:val="3"/>
          <w:sz w:val="28"/>
          <w:szCs w:val="28"/>
          <w:shd w:val="clear" w:color="auto" w:fill="FFFFFF"/>
        </w:rPr>
        <w:t>tổ chức chuyên đề Giáo dục giới tính, kỹ năng ứng xử trong mối quan hệ khác giới đối với học sinh lớp 8, 9 năm học 2022-2023</w:t>
      </w:r>
    </w:p>
    <w:p>
      <w:pPr>
        <w:widowControl w:val="0"/>
        <w:autoSpaceDE w:val="0"/>
        <w:autoSpaceDN w:val="0"/>
        <w:adjustRightInd w:val="0"/>
        <w:spacing w:before="120" w:after="120" w:line="288" w:lineRule="auto"/>
        <w:ind w:firstLine="566"/>
        <w:jc w:val="both"/>
        <w:rPr>
          <w:color w:val="002060"/>
          <w:sz w:val="8"/>
          <w:szCs w:val="28"/>
          <w:lang w:val="pt-BR"/>
        </w:rPr>
      </w:pPr>
    </w:p>
    <w:p>
      <w:pPr>
        <w:widowControl w:val="0"/>
        <w:autoSpaceDE w:val="0"/>
        <w:autoSpaceDN w:val="0"/>
        <w:adjustRightInd w:val="0"/>
        <w:spacing w:before="120" w:after="120" w:line="288" w:lineRule="auto"/>
        <w:ind w:firstLine="566"/>
        <w:jc w:val="both"/>
        <w:rPr>
          <w:color w:val="002060"/>
          <w:sz w:val="28"/>
          <w:szCs w:val="28"/>
          <w:lang w:val="pt-BR"/>
        </w:rPr>
      </w:pPr>
      <w:r>
        <w:rPr>
          <w:color w:val="002060"/>
          <w:sz w:val="28"/>
          <w:szCs w:val="28"/>
          <w:lang w:val="pt-BR"/>
        </w:rPr>
        <w:t xml:space="preserve">Thực hiện </w:t>
      </w:r>
      <w:r>
        <w:rPr>
          <w:color w:val="002060"/>
          <w:sz w:val="28"/>
          <w:szCs w:val="28"/>
          <w:lang w:val="vi-VN"/>
        </w:rPr>
        <w:t>Kế hoạch số</w:t>
      </w:r>
      <w:r>
        <w:rPr>
          <w:iCs/>
          <w:color w:val="002060"/>
          <w:sz w:val="28"/>
          <w:szCs w:val="28"/>
          <w:lang w:val="pt-BR"/>
        </w:rPr>
        <w:t xml:space="preserve"> </w:t>
      </w:r>
      <w:r>
        <w:rPr>
          <w:iCs/>
          <w:color w:val="002060"/>
          <w:sz w:val="28"/>
          <w:szCs w:val="28"/>
          <w:lang w:val="vi-VN"/>
        </w:rPr>
        <w:t>118</w:t>
      </w:r>
      <w:r>
        <w:rPr>
          <w:iCs/>
          <w:color w:val="002060"/>
          <w:sz w:val="28"/>
          <w:szCs w:val="28"/>
          <w:lang w:val="pt-BR"/>
        </w:rPr>
        <w:t>/KH-</w:t>
      </w:r>
      <w:r>
        <w:rPr>
          <w:iCs/>
          <w:color w:val="002060"/>
          <w:sz w:val="28"/>
          <w:szCs w:val="28"/>
          <w:lang w:val="vi-VN"/>
        </w:rPr>
        <w:t>THCS TH</w:t>
      </w:r>
      <w:r>
        <w:rPr>
          <w:color w:val="002060"/>
          <w:sz w:val="28"/>
          <w:szCs w:val="28"/>
          <w:lang w:val="pt-BR"/>
        </w:rPr>
        <w:t xml:space="preserve"> ngày </w:t>
      </w:r>
      <w:r>
        <w:rPr>
          <w:color w:val="002060"/>
          <w:sz w:val="28"/>
          <w:szCs w:val="28"/>
          <w:lang w:val="vi-VN"/>
        </w:rPr>
        <w:t>6</w:t>
      </w:r>
      <w:r>
        <w:rPr>
          <w:color w:val="002060"/>
          <w:sz w:val="28"/>
          <w:szCs w:val="28"/>
          <w:lang w:val="pt-BR"/>
        </w:rPr>
        <w:t>/9/20</w:t>
      </w:r>
      <w:r>
        <w:rPr>
          <w:color w:val="002060"/>
          <w:sz w:val="28"/>
          <w:szCs w:val="28"/>
          <w:lang w:val="vi-VN"/>
        </w:rPr>
        <w:t>22</w:t>
      </w:r>
      <w:r>
        <w:rPr>
          <w:color w:val="002060"/>
          <w:sz w:val="28"/>
          <w:szCs w:val="28"/>
          <w:lang w:val="pt-BR"/>
        </w:rPr>
        <w:t xml:space="preserve"> của </w:t>
      </w:r>
      <w:r>
        <w:rPr>
          <w:color w:val="002060"/>
          <w:sz w:val="28"/>
          <w:szCs w:val="28"/>
          <w:lang w:val="vi-VN"/>
        </w:rPr>
        <w:t xml:space="preserve">trường THCS Tam Hưng về việc thực hiện nhiệm vụ </w:t>
      </w:r>
      <w:r>
        <w:rPr>
          <w:color w:val="002060"/>
          <w:sz w:val="28"/>
          <w:szCs w:val="28"/>
        </w:rPr>
        <w:t>năm học 202</w:t>
      </w:r>
      <w:r>
        <w:rPr>
          <w:color w:val="002060"/>
          <w:sz w:val="28"/>
          <w:szCs w:val="28"/>
          <w:lang w:val="vi-VN"/>
        </w:rPr>
        <w:t>2-</w:t>
      </w:r>
      <w:r>
        <w:rPr>
          <w:color w:val="002060"/>
          <w:sz w:val="28"/>
          <w:szCs w:val="28"/>
        </w:rPr>
        <w:t>202</w:t>
      </w:r>
      <w:r>
        <w:rPr>
          <w:color w:val="002060"/>
          <w:sz w:val="28"/>
          <w:szCs w:val="28"/>
          <w:lang w:val="vi-VN"/>
        </w:rPr>
        <w:t>3</w:t>
      </w:r>
      <w:r>
        <w:rPr>
          <w:color w:val="002060"/>
          <w:sz w:val="28"/>
          <w:szCs w:val="28"/>
          <w:lang w:val="pt-BR"/>
        </w:rPr>
        <w:t>;</w:t>
      </w:r>
    </w:p>
    <w:p>
      <w:pPr>
        <w:ind w:firstLine="567"/>
        <w:jc w:val="both"/>
        <w:rPr>
          <w:rFonts w:cs="Times New Roman"/>
          <w:b/>
          <w:color w:val="002060"/>
          <w:spacing w:val="3"/>
          <w:sz w:val="28"/>
          <w:szCs w:val="28"/>
          <w:shd w:val="clear" w:color="auto" w:fill="FFFFFF"/>
        </w:rPr>
      </w:pPr>
      <w:r>
        <w:rPr>
          <w:color w:val="002060"/>
          <w:sz w:val="28"/>
          <w:szCs w:val="28"/>
        </w:rPr>
        <w:t xml:space="preserve">Thực hiện Kế hoạch số 23 ngày 16/01/2023 của trường THCS Tam Hưng về việc </w:t>
      </w:r>
      <w:r>
        <w:rPr>
          <w:rFonts w:cs="Times New Roman"/>
          <w:color w:val="002060"/>
          <w:spacing w:val="3"/>
          <w:sz w:val="28"/>
          <w:szCs w:val="28"/>
          <w:shd w:val="clear" w:color="auto" w:fill="FFFFFF"/>
        </w:rPr>
        <w:t>Giáo dục giới tính, kỹ năng ứng xử trong mối quan hệ khác giới đối với học sinh lớp 8,9 năm học 2022-2023;</w:t>
      </w:r>
      <w:r>
        <w:rPr>
          <w:rFonts w:cs="Times New Roman"/>
          <w:b/>
          <w:color w:val="002060"/>
          <w:spacing w:val="3"/>
          <w:sz w:val="28"/>
          <w:szCs w:val="28"/>
          <w:shd w:val="clear" w:color="auto" w:fill="FFFFFF"/>
        </w:rPr>
        <w:t xml:space="preserve"> </w:t>
      </w:r>
    </w:p>
    <w:p>
      <w:pPr>
        <w:spacing w:after="0" w:line="360" w:lineRule="auto"/>
        <w:ind w:firstLine="567"/>
        <w:jc w:val="both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t>Trường THCS Tam Hưng báo cáo kết quả thực hiện chuyên đề như sau:</w:t>
      </w:r>
    </w:p>
    <w:p>
      <w:pPr>
        <w:spacing w:after="0" w:line="360" w:lineRule="auto"/>
        <w:rPr>
          <w:rFonts w:cs="Times New Roman"/>
          <w:b/>
          <w:color w:val="7030A0"/>
          <w:sz w:val="28"/>
          <w:szCs w:val="28"/>
        </w:rPr>
      </w:pPr>
      <w:r>
        <w:rPr>
          <w:rFonts w:cs="Times New Roman"/>
          <w:b/>
          <w:color w:val="7030A0"/>
          <w:sz w:val="28"/>
          <w:szCs w:val="28"/>
        </w:rPr>
        <w:t>I. Thời gian thực hiện, địa điểm</w:t>
      </w:r>
    </w:p>
    <w:p>
      <w:pPr>
        <w:spacing w:after="0" w:line="360" w:lineRule="auto"/>
        <w:ind w:firstLine="720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t>Chiều thứ 5 ngày 09 tháng 3 năm 2023, tại sân trường.</w:t>
      </w:r>
    </w:p>
    <w:p>
      <w:pPr>
        <w:spacing w:after="0" w:line="360" w:lineRule="auto"/>
        <w:rPr>
          <w:rFonts w:cs="Times New Roman"/>
          <w:b/>
          <w:color w:val="7030A0"/>
          <w:sz w:val="28"/>
          <w:szCs w:val="28"/>
        </w:rPr>
      </w:pPr>
      <w:r>
        <w:rPr>
          <w:rFonts w:cs="Times New Roman"/>
          <w:b/>
          <w:color w:val="7030A0"/>
          <w:sz w:val="28"/>
          <w:szCs w:val="28"/>
        </w:rPr>
        <w:t xml:space="preserve">II. Đối tượng </w:t>
      </w:r>
    </w:p>
    <w:p>
      <w:pPr>
        <w:spacing w:after="0" w:line="360" w:lineRule="auto"/>
        <w:ind w:firstLine="720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t>Học sinh khối 8,9 của nhà trường.</w:t>
      </w:r>
    </w:p>
    <w:p>
      <w:pPr>
        <w:spacing w:after="0" w:line="360" w:lineRule="auto"/>
        <w:rPr>
          <w:rFonts w:cs="Times New Roman"/>
          <w:b/>
          <w:color w:val="7030A0"/>
          <w:sz w:val="28"/>
          <w:szCs w:val="28"/>
        </w:rPr>
      </w:pPr>
      <w:r>
        <w:rPr>
          <w:rFonts w:cs="Times New Roman"/>
          <w:b/>
          <w:color w:val="7030A0"/>
          <w:sz w:val="28"/>
          <w:szCs w:val="28"/>
        </w:rPr>
        <w:t>III. Nhóm thực hiện chuyên đề</w:t>
      </w:r>
    </w:p>
    <w:p>
      <w:pPr>
        <w:spacing w:after="0" w:line="360" w:lineRule="auto"/>
        <w:ind w:firstLine="720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t>Nhóm giáo viên môn Sinh học và Tổng phụ trách Đội.</w:t>
      </w:r>
    </w:p>
    <w:p>
      <w:pPr>
        <w:spacing w:after="0" w:line="360" w:lineRule="auto"/>
        <w:rPr>
          <w:rFonts w:cs="Times New Roman"/>
          <w:b/>
          <w:color w:val="7030A0"/>
          <w:sz w:val="28"/>
          <w:szCs w:val="28"/>
        </w:rPr>
      </w:pPr>
      <w:r>
        <w:rPr>
          <w:rFonts w:cs="Times New Roman"/>
          <w:b/>
          <w:color w:val="7030A0"/>
          <w:sz w:val="28"/>
          <w:szCs w:val="28"/>
        </w:rPr>
        <w:t>IV. Kết quả thực hiện</w:t>
      </w:r>
    </w:p>
    <w:p>
      <w:pPr>
        <w:spacing w:after="0" w:line="360" w:lineRule="auto"/>
        <w:ind w:firstLine="720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t>BGH nhà trường duyệt nội dung của nhóm giáo viên môn Sinh học; Tổng phụ trách Đội và GVCN lớp 8,9.</w:t>
      </w:r>
    </w:p>
    <w:p>
      <w:pPr>
        <w:spacing w:after="0" w:line="360" w:lineRule="auto"/>
        <w:ind w:firstLine="720"/>
        <w:jc w:val="both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t xml:space="preserve">Nhóm giáo viên môn Sinh học; Tổng phụ trách Đội đã thực hiện đầy đủ nội dung </w:t>
      </w:r>
      <w:r>
        <w:rPr>
          <w:rFonts w:cs="Times New Roman"/>
          <w:color w:val="002060"/>
          <w:spacing w:val="3"/>
          <w:sz w:val="28"/>
          <w:szCs w:val="28"/>
          <w:shd w:val="clear" w:color="auto" w:fill="FFFFFF"/>
        </w:rPr>
        <w:t xml:space="preserve">Giáo dục giới tính, kỹ năng ứng xử trong mối quan hệ khác giới đối với học sinh </w:t>
      </w:r>
      <w:r>
        <w:rPr>
          <w:rFonts w:cs="Times New Roman"/>
          <w:color w:val="002060"/>
          <w:sz w:val="28"/>
          <w:szCs w:val="28"/>
        </w:rPr>
        <w:t xml:space="preserve"> sau khi được duyệt với BGH.</w:t>
      </w:r>
    </w:p>
    <w:p>
      <w:pPr>
        <w:ind w:firstLine="567"/>
        <w:jc w:val="both"/>
        <w:rPr>
          <w:rFonts w:cs="Times New Roman"/>
          <w:b/>
          <w:color w:val="002060"/>
          <w:spacing w:val="3"/>
          <w:sz w:val="28"/>
          <w:szCs w:val="28"/>
          <w:shd w:val="clear" w:color="auto" w:fill="FFFFFF"/>
        </w:rPr>
      </w:pPr>
      <w:r>
        <w:rPr>
          <w:rFonts w:cs="Times New Roman"/>
          <w:color w:val="002060"/>
          <w:sz w:val="28"/>
          <w:szCs w:val="28"/>
        </w:rPr>
        <w:t xml:space="preserve">100% học sinh lớp 8,9 trong nhà trường đã được tham gia </w:t>
      </w:r>
      <w:r>
        <w:rPr>
          <w:rFonts w:cs="Times New Roman"/>
          <w:color w:val="002060"/>
          <w:spacing w:val="3"/>
          <w:sz w:val="28"/>
          <w:szCs w:val="28"/>
          <w:shd w:val="clear" w:color="auto" w:fill="FFFFFF"/>
        </w:rPr>
        <w:t>Giáo dục giới tính, kỹ năng ứng xử trong mối quan hệ khác giới đối với học sinh lớp 8, lớp 9 năm học 2022-2023.</w:t>
      </w:r>
      <w:r>
        <w:rPr>
          <w:rFonts w:cs="Times New Roman"/>
          <w:b/>
          <w:color w:val="002060"/>
          <w:spacing w:val="3"/>
          <w:sz w:val="28"/>
          <w:szCs w:val="28"/>
          <w:shd w:val="clear" w:color="auto" w:fill="FFFFFF"/>
        </w:rPr>
        <w:t xml:space="preserve"> </w:t>
      </w:r>
    </w:p>
    <w:p>
      <w:pPr>
        <w:spacing w:after="0" w:line="360" w:lineRule="auto"/>
        <w:ind w:firstLine="567"/>
        <w:jc w:val="both"/>
        <w:rPr>
          <w:color w:val="002060"/>
          <w:sz w:val="28"/>
          <w:szCs w:val="28"/>
        </w:rPr>
      </w:pPr>
    </w:p>
    <w:p>
      <w:pPr>
        <w:ind w:firstLine="567"/>
        <w:jc w:val="both"/>
        <w:rPr>
          <w:rFonts w:cs="Times New Roman"/>
          <w:b/>
          <w:color w:val="002060"/>
          <w:spacing w:val="3"/>
          <w:sz w:val="28"/>
          <w:szCs w:val="28"/>
          <w:shd w:val="clear" w:color="auto" w:fill="FFFFFF"/>
        </w:rPr>
      </w:pPr>
      <w:r>
        <w:rPr>
          <w:color w:val="002060"/>
          <w:sz w:val="28"/>
          <w:szCs w:val="28"/>
        </w:rPr>
        <w:t xml:space="preserve">BGH đã phối hợp với các bộ phận liên quan tổ chức thành công </w:t>
      </w:r>
      <w:bookmarkStart w:id="0" w:name="_GoBack"/>
      <w:r>
        <w:rPr>
          <w:color w:val="002060"/>
          <w:sz w:val="28"/>
          <w:szCs w:val="28"/>
        </w:rPr>
        <w:t xml:space="preserve">chuyên đề </w:t>
      </w:r>
      <w:r>
        <w:rPr>
          <w:rFonts w:cs="Times New Roman"/>
          <w:color w:val="002060"/>
          <w:spacing w:val="3"/>
          <w:sz w:val="28"/>
          <w:szCs w:val="28"/>
          <w:shd w:val="clear" w:color="auto" w:fill="FFFFFF"/>
        </w:rPr>
        <w:t>Giáo dục giới tính, kỹ năng ứng xử trong mối quan hệ khác giới đối với học sinh lớp 8,9 năm học 2022-2023</w:t>
      </w:r>
      <w:bookmarkEnd w:id="0"/>
      <w:r>
        <w:rPr>
          <w:rFonts w:cs="Times New Roman"/>
          <w:b/>
          <w:color w:val="002060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002060"/>
          <w:sz w:val="28"/>
          <w:szCs w:val="28"/>
        </w:rPr>
        <w:t>theo kế hoạch.</w:t>
      </w:r>
    </w:p>
    <w:p>
      <w:pPr>
        <w:spacing w:line="276" w:lineRule="auto"/>
        <w:ind w:firstLine="567"/>
        <w:jc w:val="both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Một số hình ảnh tại buổi thực hiện chuyên đề</w:t>
      </w:r>
    </w:p>
    <w:p>
      <w:pPr>
        <w:spacing w:line="276" w:lineRule="auto"/>
        <w:ind w:firstLine="567"/>
        <w:jc w:val="both"/>
        <w:rPr>
          <w:b/>
          <w:i/>
          <w:color w:val="C00000"/>
          <w:sz w:val="28"/>
          <w:szCs w:val="28"/>
        </w:rPr>
      </w:pPr>
    </w:p>
    <w:p>
      <w:pPr>
        <w:spacing w:line="276" w:lineRule="auto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eastAsia="en-US"/>
        </w:rPr>
        <w:drawing>
          <wp:inline distT="0" distB="0" distL="0" distR="0">
            <wp:extent cx="6041390" cy="3339465"/>
            <wp:effectExtent l="0" t="0" r="0" b="0"/>
            <wp:docPr id="2" name="Picture 2" descr="C:\Users\Admin\Downloads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wnloads\IMG_06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739" cy="33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7"/>
        <w:jc w:val="both"/>
        <w:rPr>
          <w:color w:val="002060"/>
          <w:sz w:val="28"/>
          <w:szCs w:val="28"/>
        </w:rPr>
      </w:pPr>
    </w:p>
    <w:p>
      <w:pPr>
        <w:jc w:val="center"/>
        <w:rPr>
          <w:b/>
          <w:color w:val="002060"/>
          <w:sz w:val="28"/>
          <w:szCs w:val="28"/>
        </w:rPr>
      </w:pPr>
    </w:p>
    <w:p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lang w:eastAsia="en-US"/>
        </w:rPr>
        <w:drawing>
          <wp:inline distT="0" distB="0" distL="0" distR="0">
            <wp:extent cx="5940425" cy="3342005"/>
            <wp:effectExtent l="0" t="0" r="3175" b="0"/>
            <wp:docPr id="5" name="Picture 5" descr="C:\Users\Admin\Downloads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dmin\Downloads\IMG_0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lang w:eastAsia="en-US"/>
        </w:rPr>
        <w:drawing>
          <wp:inline distT="0" distB="0" distL="0" distR="0">
            <wp:extent cx="5940425" cy="3342005"/>
            <wp:effectExtent l="0" t="0" r="3175" b="0"/>
            <wp:docPr id="6" name="Picture 6" descr="C:\Users\Admin\Downloads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dmin\Downloads\IMG_0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lang w:eastAsia="en-US"/>
        </w:rPr>
        <w:drawing>
          <wp:inline distT="0" distB="0" distL="0" distR="0">
            <wp:extent cx="5940425" cy="3342005"/>
            <wp:effectExtent l="0" t="0" r="3175" b="0"/>
            <wp:docPr id="8" name="Picture 8" descr="C:\Users\Admin\Download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\Downloads\IMG_06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lang w:eastAsia="en-US"/>
        </w:rPr>
        <w:drawing>
          <wp:inline distT="0" distB="0" distL="0" distR="0">
            <wp:extent cx="4660900" cy="3007995"/>
            <wp:effectExtent l="0" t="0" r="0" b="1905"/>
            <wp:docPr id="9" name="Picture 9" descr="C:\Users\Admin\Downloads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Admin\Downloads\IMG_06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" t="6279" r="1420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lang w:eastAsia="en-US"/>
        </w:rPr>
        <w:drawing>
          <wp:inline distT="0" distB="0" distL="0" distR="0">
            <wp:extent cx="4897755" cy="2936240"/>
            <wp:effectExtent l="0" t="0" r="4445" b="10160"/>
            <wp:docPr id="7" name="Picture 7" descr="C:\Users\Admin\Downloads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dmin\Downloads\IMG_06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r="8402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firstLine="720"/>
        <w:jc w:val="both"/>
        <w:rPr>
          <w:rFonts w:cs="Times New Roman"/>
          <w:color w:val="002060"/>
          <w:spacing w:val="3"/>
          <w:sz w:val="28"/>
          <w:szCs w:val="28"/>
          <w:shd w:val="clear" w:color="auto" w:fill="FFFFFF"/>
        </w:rPr>
      </w:pPr>
      <w:r>
        <w:rPr>
          <w:rFonts w:cs="Times New Roman"/>
          <w:color w:val="002060"/>
          <w:sz w:val="28"/>
          <w:szCs w:val="28"/>
        </w:rPr>
        <w:t xml:space="preserve">Trên đây là báo cáo về việc thực hiện chuyên đề giáo dục giới tính và ứng xử </w:t>
      </w:r>
      <w:r>
        <w:rPr>
          <w:rFonts w:cs="Times New Roman"/>
          <w:color w:val="002060"/>
          <w:spacing w:val="3"/>
          <w:sz w:val="28"/>
          <w:szCs w:val="28"/>
          <w:shd w:val="clear" w:color="auto" w:fill="FFFFFF"/>
        </w:rPr>
        <w:t xml:space="preserve">trong mối quan hệ khác giới đối với học sinh lớp 8,9 năm học 2022-2023 tại Trường THCS </w:t>
      </w:r>
      <w:r>
        <w:rPr>
          <w:color w:val="002060"/>
          <w:sz w:val="28"/>
          <w:szCs w:val="28"/>
        </w:rPr>
        <w:t>Tam Hưng. Trong thời gian tới nhà trường sẽ tiếp tục tổ chức các chuyên đề phù hợp để góp phần giáo dục toàn diện cho học sinh.</w:t>
      </w:r>
    </w:p>
    <w:p>
      <w:pPr>
        <w:spacing w:after="0"/>
        <w:ind w:firstLine="720"/>
        <w:jc w:val="both"/>
        <w:rPr>
          <w:rFonts w:cs="Times New Roman"/>
          <w:color w:val="002060"/>
          <w:spacing w:val="3"/>
          <w:sz w:val="28"/>
          <w:szCs w:val="28"/>
          <w:shd w:val="clear" w:color="auto" w:fill="FFFFFF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5"/>
        <w:gridCol w:w="46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before="0" w:after="0" w:line="240" w:lineRule="auto"/>
              <w:jc w:val="both"/>
              <w:rPr>
                <w:rFonts w:cs="Times New Roman"/>
                <w:b/>
                <w:i/>
                <w:color w:val="002060"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i/>
                <w:color w:val="002060"/>
                <w:spacing w:val="3"/>
                <w:sz w:val="24"/>
                <w:szCs w:val="24"/>
                <w:shd w:val="clear" w:color="auto" w:fill="FFFFFF"/>
              </w:rPr>
              <w:t>Nơi nhận:</w:t>
            </w:r>
          </w:p>
          <w:p>
            <w:pPr>
              <w:spacing w:before="0" w:after="0" w:line="240" w:lineRule="auto"/>
              <w:jc w:val="both"/>
              <w:rPr>
                <w:rFonts w:cs="Times New Roman"/>
                <w:color w:val="002060"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2060"/>
                <w:spacing w:val="3"/>
                <w:sz w:val="24"/>
                <w:szCs w:val="24"/>
                <w:shd w:val="clear" w:color="auto" w:fill="FFFFFF"/>
              </w:rPr>
              <w:t>- PGD (để b/c);</w:t>
            </w:r>
          </w:p>
          <w:p>
            <w:pPr>
              <w:spacing w:before="0" w:after="0" w:line="240" w:lineRule="auto"/>
              <w:jc w:val="both"/>
              <w:rPr>
                <w:rFonts w:cs="Times New Roman"/>
                <w:color w:val="002060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2060"/>
                <w:spacing w:val="3"/>
                <w:sz w:val="24"/>
                <w:szCs w:val="24"/>
                <w:shd w:val="clear" w:color="auto" w:fill="FFFFFF"/>
              </w:rPr>
              <w:t>- Lưu: VT (Hiền, 06).</w:t>
            </w:r>
          </w:p>
        </w:tc>
        <w:tc>
          <w:tcPr>
            <w:tcW w:w="4675" w:type="dxa"/>
          </w:tcPr>
          <w:p>
            <w:pPr>
              <w:spacing w:before="0" w:after="0" w:line="360" w:lineRule="auto"/>
              <w:jc w:val="center"/>
              <w:rPr>
                <w:rFonts w:cs="Times New Roman"/>
                <w:b/>
                <w:color w:val="002060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b/>
                <w:color w:val="002060"/>
                <w:spacing w:val="3"/>
                <w:sz w:val="28"/>
                <w:szCs w:val="28"/>
                <w:shd w:val="clear" w:color="auto" w:fill="FFFFFF"/>
              </w:rPr>
              <w:t>PHÓ HIỆU TRƯỞNG</w:t>
            </w:r>
          </w:p>
          <w:p>
            <w:pPr>
              <w:spacing w:before="0" w:after="0" w:line="360" w:lineRule="auto"/>
              <w:jc w:val="center"/>
              <w:rPr>
                <w:rFonts w:cs="Times New Roman"/>
                <w:b/>
                <w:color w:val="002060"/>
                <w:spacing w:val="3"/>
                <w:sz w:val="28"/>
                <w:szCs w:val="28"/>
                <w:shd w:val="clear" w:color="auto" w:fill="FFFFFF"/>
              </w:rPr>
            </w:pPr>
          </w:p>
          <w:p>
            <w:pPr>
              <w:spacing w:before="0" w:after="0" w:line="360" w:lineRule="auto"/>
              <w:jc w:val="center"/>
              <w:rPr>
                <w:rFonts w:cs="Times New Roman"/>
                <w:b/>
                <w:color w:val="002060"/>
                <w:spacing w:val="3"/>
                <w:sz w:val="28"/>
                <w:szCs w:val="28"/>
                <w:shd w:val="clear" w:color="auto" w:fill="FFFFFF"/>
              </w:rPr>
            </w:pPr>
          </w:p>
          <w:p>
            <w:pPr>
              <w:spacing w:before="0" w:after="0" w:line="360" w:lineRule="auto"/>
              <w:jc w:val="center"/>
              <w:rPr>
                <w:rFonts w:cs="Times New Roman"/>
                <w:b/>
                <w:color w:val="002060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b/>
                <w:color w:val="002060"/>
                <w:spacing w:val="3"/>
                <w:sz w:val="28"/>
                <w:szCs w:val="28"/>
                <w:shd w:val="clear" w:color="auto" w:fill="FFFFFF"/>
              </w:rPr>
              <w:t>Nguyễn Thị Hiền</w:t>
            </w:r>
          </w:p>
        </w:tc>
      </w:tr>
    </w:tbl>
    <w:p>
      <w:pPr>
        <w:rPr>
          <w:b/>
          <w:color w:val="002060"/>
          <w:sz w:val="28"/>
          <w:szCs w:val="28"/>
        </w:rPr>
      </w:pPr>
    </w:p>
    <w:sectPr>
      <w:pgSz w:w="11907" w:h="16840"/>
      <w:pgMar w:top="1134" w:right="851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78"/>
    <w:rsid w:val="000B7508"/>
    <w:rsid w:val="00153CB5"/>
    <w:rsid w:val="00267C99"/>
    <w:rsid w:val="00293840"/>
    <w:rsid w:val="00342EB1"/>
    <w:rsid w:val="0039176C"/>
    <w:rsid w:val="00395E82"/>
    <w:rsid w:val="003D0FB9"/>
    <w:rsid w:val="00421712"/>
    <w:rsid w:val="0044560E"/>
    <w:rsid w:val="006550B6"/>
    <w:rsid w:val="00686B6C"/>
    <w:rsid w:val="00775D98"/>
    <w:rsid w:val="007B2A1E"/>
    <w:rsid w:val="00876D56"/>
    <w:rsid w:val="00895978"/>
    <w:rsid w:val="008B7234"/>
    <w:rsid w:val="008C7FFE"/>
    <w:rsid w:val="008E5C52"/>
    <w:rsid w:val="00A40991"/>
    <w:rsid w:val="00B15ECE"/>
    <w:rsid w:val="00B20E33"/>
    <w:rsid w:val="00BC4583"/>
    <w:rsid w:val="00BE7580"/>
    <w:rsid w:val="00BE7F19"/>
    <w:rsid w:val="00C30C51"/>
    <w:rsid w:val="00C3613D"/>
    <w:rsid w:val="00C41219"/>
    <w:rsid w:val="00CA3E13"/>
    <w:rsid w:val="00CC4DC4"/>
    <w:rsid w:val="00CF4921"/>
    <w:rsid w:val="00DB2842"/>
    <w:rsid w:val="00DB32F5"/>
    <w:rsid w:val="00E07221"/>
    <w:rsid w:val="00E75036"/>
    <w:rsid w:val="00E75F7E"/>
    <w:rsid w:val="00ED38FB"/>
    <w:rsid w:val="00F2320D"/>
    <w:rsid w:val="00FC7F09"/>
    <w:rsid w:val="06AA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60" w:after="60" w:line="312" w:lineRule="auto"/>
    </w:pPr>
    <w:rPr>
      <w:rFonts w:ascii="Times New Roman" w:hAnsi="Times New Roman" w:eastAsiaTheme="minorEastAsia" w:cstheme="minorBidi"/>
      <w:sz w:val="26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39"/>
    <w:pPr>
      <w:spacing w:before="0"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301</Words>
  <Characters>1722</Characters>
  <Lines>14</Lines>
  <Paragraphs>4</Paragraphs>
  <TotalTime>2</TotalTime>
  <ScaleCrop>false</ScaleCrop>
  <LinksUpToDate>false</LinksUpToDate>
  <CharactersWithSpaces>2019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2023-03-31T00:09:00Z</dcterms:created>
  <dc:creator>Admin</dc:creator>
  <cp:lastModifiedBy>sen nguyễn</cp:lastModifiedBy>
  <dcterms:modified xsi:type="dcterms:W3CDTF">2023-05-20T00:06:28Z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465A06EA587848B5A6CE90977B84E531</vt:lpwstr>
  </property>
</Properties>
</file>